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771E9" w14:textId="77777777" w:rsidR="006D4440" w:rsidRPr="004167D5" w:rsidRDefault="006D4440" w:rsidP="006D4440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4167D5">
        <w:rPr>
          <w:rFonts w:eastAsia="Calibri"/>
          <w:b/>
          <w:color w:val="0070C0"/>
          <w:lang w:val="en-GB"/>
        </w:rPr>
        <w:t>Student’s Worksheet 1</w:t>
      </w:r>
    </w:p>
    <w:p w14:paraId="0F7F3997" w14:textId="77777777" w:rsidR="006D4440" w:rsidRPr="004167D5" w:rsidRDefault="006D4440" w:rsidP="006F4119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</w:p>
    <w:p w14:paraId="58DB2A88" w14:textId="22FAEDBD" w:rsidR="006F4119" w:rsidRPr="004167D5" w:rsidRDefault="006F4119" w:rsidP="006F4119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r w:rsidRPr="004167D5">
        <w:rPr>
          <w:rFonts w:eastAsia="Calibri"/>
          <w:b/>
          <w:bCs/>
          <w:kern w:val="2"/>
          <w14:ligatures w14:val="standardContextual"/>
        </w:rPr>
        <w:t>Speaking Part 3 – giving advice and recommendations</w:t>
      </w:r>
    </w:p>
    <w:p w14:paraId="6EE4CB30" w14:textId="1C75D7F2" w:rsidR="009661BE" w:rsidRPr="004167D5" w:rsidRDefault="006F4119" w:rsidP="009661BE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  <w:r w:rsidRPr="004167D5">
        <w:rPr>
          <w:rFonts w:eastAsia="Calibri"/>
          <w:b/>
          <w:bCs/>
          <w:kern w:val="2"/>
          <w14:ligatures w14:val="standardContextual"/>
        </w:rPr>
        <w:t xml:space="preserve">Look at the expressions below. They all give the same advice (go for a walk). </w:t>
      </w:r>
    </w:p>
    <w:p w14:paraId="5FC82665" w14:textId="77777777" w:rsidR="009661BE" w:rsidRPr="004167D5" w:rsidRDefault="009661BE" w:rsidP="009661BE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</w:p>
    <w:p w14:paraId="6AFB8556" w14:textId="5A53E6BF" w:rsidR="006F4119" w:rsidRPr="004167D5" w:rsidRDefault="006F4119" w:rsidP="009661BE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  <w:r w:rsidRPr="004167D5">
        <w:rPr>
          <w:rFonts w:eastAsia="Calibri"/>
          <w:b/>
          <w:bCs/>
          <w:kern w:val="2"/>
          <w14:ligatures w14:val="standardContextual"/>
        </w:rPr>
        <w:t>Match the beginning of each expression with the correct ending.</w:t>
      </w:r>
    </w:p>
    <w:p w14:paraId="4E371D97" w14:textId="77777777" w:rsidR="006F4119" w:rsidRPr="004167D5" w:rsidRDefault="006F4119" w:rsidP="006F4119">
      <w:pPr>
        <w:widowControl/>
        <w:autoSpaceDE/>
        <w:autoSpaceDN/>
        <w:spacing w:after="160" w:line="259" w:lineRule="auto"/>
        <w:ind w:left="720"/>
        <w:contextualSpacing/>
        <w:rPr>
          <w:rFonts w:eastAsia="Calibri"/>
          <w:kern w:val="2"/>
          <w14:ligatures w14:val="standardContextu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3"/>
        <w:gridCol w:w="4963"/>
      </w:tblGrid>
      <w:tr w:rsidR="006F4119" w:rsidRPr="004167D5" w14:paraId="7ED197C3" w14:textId="77777777" w:rsidTr="004167D5">
        <w:trPr>
          <w:trHeight w:val="441"/>
        </w:trPr>
        <w:tc>
          <w:tcPr>
            <w:tcW w:w="4963" w:type="dxa"/>
          </w:tcPr>
          <w:p w14:paraId="337712AE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 xml:space="preserve">If I were you, </w:t>
            </w:r>
          </w:p>
        </w:tc>
        <w:tc>
          <w:tcPr>
            <w:tcW w:w="4963" w:type="dxa"/>
          </w:tcPr>
          <w:p w14:paraId="7A147B78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 xml:space="preserve">to go for a walk.     </w:t>
            </w:r>
          </w:p>
        </w:tc>
      </w:tr>
      <w:tr w:rsidR="006F4119" w:rsidRPr="004167D5" w14:paraId="1C6AA7D8" w14:textId="77777777" w:rsidTr="004167D5">
        <w:trPr>
          <w:trHeight w:val="459"/>
        </w:trPr>
        <w:tc>
          <w:tcPr>
            <w:tcW w:w="4963" w:type="dxa"/>
          </w:tcPr>
          <w:p w14:paraId="49B806B4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I reckon you</w:t>
            </w:r>
          </w:p>
        </w:tc>
        <w:tc>
          <w:tcPr>
            <w:tcW w:w="4963" w:type="dxa"/>
          </w:tcPr>
          <w:p w14:paraId="33E612C4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go for a walk.</w:t>
            </w:r>
          </w:p>
        </w:tc>
      </w:tr>
      <w:tr w:rsidR="006F4119" w:rsidRPr="004167D5" w14:paraId="657EE935" w14:textId="77777777" w:rsidTr="004167D5">
        <w:trPr>
          <w:trHeight w:val="441"/>
        </w:trPr>
        <w:tc>
          <w:tcPr>
            <w:tcW w:w="4963" w:type="dxa"/>
          </w:tcPr>
          <w:p w14:paraId="42B5DD9D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How about</w:t>
            </w:r>
          </w:p>
        </w:tc>
        <w:tc>
          <w:tcPr>
            <w:tcW w:w="4963" w:type="dxa"/>
          </w:tcPr>
          <w:p w14:paraId="5603A933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not go for a walk.</w:t>
            </w:r>
          </w:p>
        </w:tc>
      </w:tr>
      <w:tr w:rsidR="006F4119" w:rsidRPr="004167D5" w14:paraId="43038C41" w14:textId="77777777" w:rsidTr="004167D5">
        <w:trPr>
          <w:trHeight w:val="441"/>
        </w:trPr>
        <w:tc>
          <w:tcPr>
            <w:tcW w:w="4963" w:type="dxa"/>
          </w:tcPr>
          <w:p w14:paraId="50C594BB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 xml:space="preserve">I’d advise you </w:t>
            </w:r>
          </w:p>
        </w:tc>
        <w:tc>
          <w:tcPr>
            <w:tcW w:w="4963" w:type="dxa"/>
          </w:tcPr>
          <w:p w14:paraId="46E7BB26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I’d go for a walk.</w:t>
            </w:r>
          </w:p>
        </w:tc>
      </w:tr>
      <w:tr w:rsidR="006F4119" w:rsidRPr="004167D5" w14:paraId="361C2879" w14:textId="77777777" w:rsidTr="004167D5">
        <w:trPr>
          <w:trHeight w:val="441"/>
        </w:trPr>
        <w:tc>
          <w:tcPr>
            <w:tcW w:w="4963" w:type="dxa"/>
          </w:tcPr>
          <w:p w14:paraId="7A285F38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 xml:space="preserve">Make sure you </w:t>
            </w:r>
          </w:p>
        </w:tc>
        <w:tc>
          <w:tcPr>
            <w:tcW w:w="4963" w:type="dxa"/>
          </w:tcPr>
          <w:p w14:paraId="79D9DDBA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go for a walk?</w:t>
            </w:r>
          </w:p>
        </w:tc>
      </w:tr>
      <w:tr w:rsidR="006F4119" w:rsidRPr="004167D5" w14:paraId="28DBE0B3" w14:textId="77777777" w:rsidTr="004167D5">
        <w:trPr>
          <w:trHeight w:val="459"/>
        </w:trPr>
        <w:tc>
          <w:tcPr>
            <w:tcW w:w="4963" w:type="dxa"/>
          </w:tcPr>
          <w:p w14:paraId="71498631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You’d better</w:t>
            </w:r>
          </w:p>
        </w:tc>
        <w:tc>
          <w:tcPr>
            <w:tcW w:w="4963" w:type="dxa"/>
          </w:tcPr>
          <w:p w14:paraId="2CADF6A5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going for a walk?</w:t>
            </w:r>
          </w:p>
        </w:tc>
      </w:tr>
      <w:tr w:rsidR="006F4119" w:rsidRPr="004167D5" w14:paraId="2F3DC647" w14:textId="77777777" w:rsidTr="004167D5">
        <w:trPr>
          <w:trHeight w:val="441"/>
        </w:trPr>
        <w:tc>
          <w:tcPr>
            <w:tcW w:w="4963" w:type="dxa"/>
          </w:tcPr>
          <w:p w14:paraId="1647F4D1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Why don’t you</w:t>
            </w:r>
          </w:p>
        </w:tc>
        <w:tc>
          <w:tcPr>
            <w:tcW w:w="4963" w:type="dxa"/>
          </w:tcPr>
          <w:p w14:paraId="6187BBD5" w14:textId="77777777" w:rsidR="006F4119" w:rsidRPr="004167D5" w:rsidRDefault="006F4119" w:rsidP="006F4119">
            <w:pPr>
              <w:rPr>
                <w:rFonts w:eastAsia="Calibri"/>
              </w:rPr>
            </w:pPr>
            <w:r w:rsidRPr="004167D5">
              <w:rPr>
                <w:rFonts w:eastAsia="Calibri"/>
              </w:rPr>
              <w:t>should go for a walk.</w:t>
            </w:r>
          </w:p>
        </w:tc>
      </w:tr>
    </w:tbl>
    <w:p w14:paraId="6FEC5AD8" w14:textId="77777777" w:rsidR="006F4119" w:rsidRPr="004167D5" w:rsidRDefault="006F4119" w:rsidP="006F4119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0CED04E4" w14:textId="254F921A" w:rsidR="006F4119" w:rsidRPr="004167D5" w:rsidRDefault="006F4119">
      <w:pPr>
        <w:rPr>
          <w:sz w:val="16"/>
          <w:szCs w:val="16"/>
        </w:rPr>
      </w:pPr>
      <w:r w:rsidRPr="004167D5">
        <w:br w:type="page"/>
      </w:r>
    </w:p>
    <w:p w14:paraId="51F7C358" w14:textId="613F519C" w:rsidR="006D4440" w:rsidRPr="004167D5" w:rsidRDefault="006D4440" w:rsidP="006D4440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4167D5">
        <w:rPr>
          <w:rFonts w:eastAsia="Calibri"/>
          <w:b/>
          <w:color w:val="0070C0"/>
          <w:lang w:val="en-GB"/>
        </w:rPr>
        <w:lastRenderedPageBreak/>
        <w:t>Student’s Worksheet 2</w:t>
      </w:r>
    </w:p>
    <w:p w14:paraId="61913C67" w14:textId="77777777" w:rsidR="006D4440" w:rsidRPr="004167D5" w:rsidRDefault="006D4440" w:rsidP="006D4440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</w:p>
    <w:p w14:paraId="5FD4405A" w14:textId="3C6E974A" w:rsidR="006F4119" w:rsidRPr="004167D5" w:rsidRDefault="006F4119" w:rsidP="006F4119">
      <w:pPr>
        <w:rPr>
          <w:b/>
          <w:bCs/>
        </w:rPr>
      </w:pPr>
      <w:r w:rsidRPr="004167D5">
        <w:rPr>
          <w:b/>
          <w:bCs/>
        </w:rPr>
        <w:t>Speaking Part 3 – task overview</w:t>
      </w:r>
    </w:p>
    <w:p w14:paraId="7EC9A71B" w14:textId="77777777" w:rsidR="009661BE" w:rsidRPr="004167D5" w:rsidRDefault="009661BE" w:rsidP="009661BE">
      <w:pPr>
        <w:widowControl/>
        <w:autoSpaceDE/>
        <w:autoSpaceDN/>
        <w:spacing w:after="160" w:line="259" w:lineRule="auto"/>
        <w:contextualSpacing/>
      </w:pPr>
    </w:p>
    <w:p w14:paraId="6CB5A884" w14:textId="06BC3F00" w:rsidR="006F4119" w:rsidRPr="004167D5" w:rsidRDefault="006F4119" w:rsidP="009661BE">
      <w:pPr>
        <w:widowControl/>
        <w:autoSpaceDE/>
        <w:autoSpaceDN/>
        <w:spacing w:after="160" w:line="259" w:lineRule="auto"/>
        <w:contextualSpacing/>
        <w:rPr>
          <w:b/>
          <w:bCs/>
        </w:rPr>
      </w:pPr>
      <w:r w:rsidRPr="004167D5">
        <w:rPr>
          <w:b/>
          <w:bCs/>
        </w:rPr>
        <w:t xml:space="preserve">Listen and answer the questions about Part 3 of the </w:t>
      </w:r>
      <w:proofErr w:type="spellStart"/>
      <w:r w:rsidRPr="004167D5">
        <w:rPr>
          <w:b/>
          <w:bCs/>
        </w:rPr>
        <w:t>Linguaskill</w:t>
      </w:r>
      <w:proofErr w:type="spellEnd"/>
      <w:r w:rsidRPr="004167D5">
        <w:rPr>
          <w:b/>
          <w:bCs/>
        </w:rPr>
        <w:t xml:space="preserve"> Speaking test.</w:t>
      </w:r>
    </w:p>
    <w:p w14:paraId="100EB868" w14:textId="77777777" w:rsidR="006F4119" w:rsidRPr="004167D5" w:rsidRDefault="006F4119" w:rsidP="006F4119">
      <w:pPr>
        <w:pStyle w:val="ListParagraph"/>
      </w:pPr>
    </w:p>
    <w:p w14:paraId="1FC5295A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autoSpaceDE/>
        <w:autoSpaceDN/>
        <w:spacing w:after="160" w:line="480" w:lineRule="auto"/>
        <w:contextualSpacing/>
      </w:pPr>
      <w:r w:rsidRPr="004167D5">
        <w:t>What do you see on the screen?</w:t>
      </w:r>
    </w:p>
    <w:p w14:paraId="69D024AE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autoSpaceDE/>
        <w:autoSpaceDN/>
        <w:spacing w:after="160" w:line="480" w:lineRule="auto"/>
        <w:contextualSpacing/>
      </w:pPr>
      <w:r w:rsidRPr="004167D5">
        <w:t>Do you see all the information at the same time?</w:t>
      </w:r>
    </w:p>
    <w:p w14:paraId="711C0FE2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tabs>
          <w:tab w:val="left" w:pos="7596"/>
        </w:tabs>
        <w:autoSpaceDE/>
        <w:autoSpaceDN/>
        <w:spacing w:after="160" w:line="480" w:lineRule="auto"/>
        <w:contextualSpacing/>
      </w:pPr>
      <w:r w:rsidRPr="004167D5">
        <w:t>How much time are you given to read the information on the screen?</w:t>
      </w:r>
      <w:r w:rsidRPr="004167D5">
        <w:tab/>
      </w:r>
    </w:p>
    <w:p w14:paraId="5C9A47C9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tabs>
          <w:tab w:val="left" w:pos="7596"/>
        </w:tabs>
        <w:autoSpaceDE/>
        <w:autoSpaceDN/>
        <w:spacing w:after="160" w:line="480" w:lineRule="auto"/>
        <w:contextualSpacing/>
      </w:pPr>
      <w:r w:rsidRPr="004167D5">
        <w:t>Do you hear the friend’s message?</w:t>
      </w:r>
    </w:p>
    <w:p w14:paraId="25C0DF6F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tabs>
          <w:tab w:val="left" w:pos="7596"/>
        </w:tabs>
        <w:autoSpaceDE/>
        <w:autoSpaceDN/>
        <w:spacing w:after="160" w:line="480" w:lineRule="auto"/>
        <w:contextualSpacing/>
      </w:pPr>
      <w:r w:rsidRPr="004167D5">
        <w:t>How long do you have to speak for?</w:t>
      </w:r>
    </w:p>
    <w:p w14:paraId="73487100" w14:textId="77777777" w:rsidR="006F4119" w:rsidRPr="004167D5" w:rsidRDefault="006F4119" w:rsidP="004167D5">
      <w:pPr>
        <w:pStyle w:val="ListParagraph"/>
        <w:widowControl/>
        <w:numPr>
          <w:ilvl w:val="0"/>
          <w:numId w:val="2"/>
        </w:numPr>
        <w:tabs>
          <w:tab w:val="left" w:pos="7596"/>
        </w:tabs>
        <w:autoSpaceDE/>
        <w:autoSpaceDN/>
        <w:spacing w:after="160" w:line="480" w:lineRule="auto"/>
        <w:contextualSpacing/>
      </w:pPr>
      <w:r w:rsidRPr="004167D5">
        <w:t>When you give your response, who are you speaking to?</w:t>
      </w:r>
    </w:p>
    <w:p w14:paraId="78A4A82A" w14:textId="31AFA536" w:rsidR="006F4119" w:rsidRPr="004167D5" w:rsidRDefault="006F4119">
      <w:pPr>
        <w:rPr>
          <w:sz w:val="16"/>
          <w:szCs w:val="16"/>
        </w:rPr>
      </w:pPr>
      <w:r w:rsidRPr="004167D5">
        <w:br w:type="page"/>
      </w:r>
    </w:p>
    <w:p w14:paraId="1B0B4802" w14:textId="5F4C6E55" w:rsidR="006D4440" w:rsidRPr="004167D5" w:rsidRDefault="006D4440" w:rsidP="006D4440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  <w:r w:rsidRPr="004167D5">
        <w:rPr>
          <w:rFonts w:eastAsia="Calibri"/>
          <w:b/>
          <w:color w:val="0070C0"/>
          <w:lang w:val="en-GB"/>
        </w:rPr>
        <w:lastRenderedPageBreak/>
        <w:t>Student’s Worksheet 3</w:t>
      </w:r>
    </w:p>
    <w:p w14:paraId="14B92072" w14:textId="77777777" w:rsidR="006D4440" w:rsidRPr="004167D5" w:rsidRDefault="006D4440" w:rsidP="006D4440">
      <w:pPr>
        <w:widowControl/>
        <w:autoSpaceDE/>
        <w:autoSpaceDN/>
        <w:spacing w:line="276" w:lineRule="auto"/>
        <w:rPr>
          <w:rFonts w:eastAsia="Calibri"/>
          <w:b/>
          <w:color w:val="0070C0"/>
          <w:lang w:val="en-GB"/>
        </w:rPr>
      </w:pPr>
    </w:p>
    <w:p w14:paraId="591F69D4" w14:textId="641A9009" w:rsidR="006F4119" w:rsidRPr="004167D5" w:rsidRDefault="006F4119" w:rsidP="006F4119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14:ligatures w14:val="standardContextual"/>
        </w:rPr>
      </w:pPr>
      <w:proofErr w:type="spellStart"/>
      <w:r w:rsidRPr="00722FD8">
        <w:rPr>
          <w:rFonts w:eastAsia="Calibri"/>
          <w:b/>
          <w:bCs/>
          <w:kern w:val="2"/>
          <w14:ligatures w14:val="standardContextual"/>
        </w:rPr>
        <w:t>Linguaskill</w:t>
      </w:r>
      <w:proofErr w:type="spellEnd"/>
      <w:r w:rsidRPr="004167D5">
        <w:rPr>
          <w:rFonts w:eastAsia="Calibri"/>
          <w:b/>
          <w:bCs/>
          <w:kern w:val="2"/>
          <w14:ligatures w14:val="standardContextual"/>
        </w:rPr>
        <w:t xml:space="preserve"> Speaking </w:t>
      </w:r>
      <w:r w:rsidR="00EC3F16">
        <w:rPr>
          <w:rFonts w:eastAsia="Calibri"/>
          <w:b/>
          <w:bCs/>
          <w:kern w:val="2"/>
          <w14:ligatures w14:val="standardContextual"/>
        </w:rPr>
        <w:t>P</w:t>
      </w:r>
      <w:r w:rsidRPr="004167D5">
        <w:rPr>
          <w:rFonts w:eastAsia="Calibri"/>
          <w:b/>
          <w:bCs/>
          <w:kern w:val="2"/>
          <w14:ligatures w14:val="standardContextual"/>
        </w:rPr>
        <w:t xml:space="preserve">art 3 </w:t>
      </w:r>
      <w:r w:rsidRPr="00722FD8">
        <w:rPr>
          <w:rFonts w:eastAsia="Calibri"/>
          <w:b/>
          <w:bCs/>
          <w:kern w:val="2"/>
          <w14:ligatures w14:val="standardContextual"/>
        </w:rPr>
        <w:t xml:space="preserve">– </w:t>
      </w:r>
      <w:r w:rsidR="00722FD8" w:rsidRPr="00722FD8">
        <w:rPr>
          <w:rFonts w:eastAsia="Calibri"/>
          <w:b/>
          <w:bCs/>
          <w:kern w:val="2"/>
          <w14:ligatures w14:val="standardContextual"/>
        </w:rPr>
        <w:t>s</w:t>
      </w:r>
      <w:r w:rsidRPr="00722FD8">
        <w:rPr>
          <w:rFonts w:eastAsia="Calibri"/>
          <w:b/>
          <w:bCs/>
          <w:kern w:val="2"/>
          <w14:ligatures w14:val="standardContextual"/>
        </w:rPr>
        <w:t>ample task</w:t>
      </w:r>
    </w:p>
    <w:p w14:paraId="252BD2FE" w14:textId="703ABDAC" w:rsidR="006F4119" w:rsidRPr="004167D5" w:rsidRDefault="006F4119" w:rsidP="009661BE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kern w:val="2"/>
          <w14:ligatures w14:val="standardContextual"/>
        </w:rPr>
      </w:pPr>
      <w:r w:rsidRPr="004167D5">
        <w:rPr>
          <w:rFonts w:eastAsia="Calibri"/>
          <w:b/>
          <w:bCs/>
          <w:kern w:val="2"/>
          <w14:ligatures w14:val="standardContextual"/>
        </w:rPr>
        <w:t>Look at the text message from the sample task. Make notes on the points below.</w:t>
      </w:r>
    </w:p>
    <w:p w14:paraId="54A1EEF1" w14:textId="77777777" w:rsidR="009661BE" w:rsidRPr="004167D5" w:rsidRDefault="009661BE" w:rsidP="009661BE">
      <w:pPr>
        <w:widowControl/>
        <w:autoSpaceDE/>
        <w:autoSpaceDN/>
        <w:spacing w:after="160" w:line="259" w:lineRule="auto"/>
        <w:ind w:left="720"/>
        <w:contextualSpacing/>
        <w:rPr>
          <w:rFonts w:eastAsia="Calibri"/>
          <w:kern w:val="2"/>
          <w14:ligatures w14:val="standardContextual"/>
        </w:rPr>
      </w:pPr>
    </w:p>
    <w:p w14:paraId="1D4A201C" w14:textId="77777777" w:rsidR="006F4119" w:rsidRPr="004167D5" w:rsidRDefault="006F4119" w:rsidP="006F4119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  <w:r w:rsidRPr="004167D5">
        <w:rPr>
          <w:rFonts w:eastAsia="Calibri"/>
          <w:noProof/>
          <w:kern w:val="2"/>
          <w:lang w:val="en-GB" w:eastAsia="en-GB"/>
          <w14:ligatures w14:val="standardContextual"/>
        </w:rPr>
        <w:drawing>
          <wp:inline distT="0" distB="0" distL="0" distR="0" wp14:anchorId="22D645D7" wp14:editId="6E39E0A3">
            <wp:extent cx="3048000" cy="5427719"/>
            <wp:effectExtent l="0" t="0" r="0" b="1905"/>
            <wp:docPr id="17575184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18461" name="Picture 1" descr="A screen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11487" r="47220" b="17674"/>
                    <a:stretch/>
                  </pic:blipFill>
                  <pic:spPr bwMode="auto">
                    <a:xfrm>
                      <a:off x="0" y="0"/>
                      <a:ext cx="3058718" cy="54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D4528" w14:textId="77777777" w:rsidR="00314BCA" w:rsidRPr="004167D5" w:rsidRDefault="00314BCA" w:rsidP="006F4119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3FBE90BD" w14:textId="77777777" w:rsidR="006F4119" w:rsidRPr="004167D5" w:rsidRDefault="006F4119" w:rsidP="00314BCA">
      <w:pPr>
        <w:widowControl/>
        <w:numPr>
          <w:ilvl w:val="0"/>
          <w:numId w:val="3"/>
        </w:numPr>
        <w:autoSpaceDE/>
        <w:autoSpaceDN/>
        <w:spacing w:after="160" w:line="480" w:lineRule="auto"/>
        <w:contextualSpacing/>
        <w:rPr>
          <w:rFonts w:eastAsia="Calibri"/>
          <w:kern w:val="2"/>
          <w14:ligatures w14:val="standardContextual"/>
        </w:rPr>
      </w:pPr>
      <w:r w:rsidRPr="004167D5">
        <w:rPr>
          <w:rFonts w:eastAsia="Calibri"/>
          <w:kern w:val="2"/>
          <w14:ligatures w14:val="standardContextual"/>
        </w:rPr>
        <w:t>Why is Sammy writing?</w:t>
      </w:r>
    </w:p>
    <w:p w14:paraId="0CC36FD7" w14:textId="77777777" w:rsidR="006F4119" w:rsidRPr="004167D5" w:rsidRDefault="006F4119" w:rsidP="00314BCA">
      <w:pPr>
        <w:widowControl/>
        <w:numPr>
          <w:ilvl w:val="0"/>
          <w:numId w:val="3"/>
        </w:numPr>
        <w:autoSpaceDE/>
        <w:autoSpaceDN/>
        <w:spacing w:after="160" w:line="480" w:lineRule="auto"/>
        <w:contextualSpacing/>
        <w:rPr>
          <w:rFonts w:eastAsia="Calibri"/>
          <w:kern w:val="2"/>
          <w14:ligatures w14:val="standardContextual"/>
        </w:rPr>
      </w:pPr>
      <w:r w:rsidRPr="004167D5">
        <w:rPr>
          <w:rFonts w:eastAsia="Calibri"/>
          <w:kern w:val="2"/>
          <w14:ligatures w14:val="standardContextual"/>
        </w:rPr>
        <w:t>What is important to Sammy?</w:t>
      </w:r>
    </w:p>
    <w:p w14:paraId="40A64207" w14:textId="77777777" w:rsidR="006F4119" w:rsidRPr="004167D5" w:rsidRDefault="006F4119" w:rsidP="00314BCA">
      <w:pPr>
        <w:widowControl/>
        <w:numPr>
          <w:ilvl w:val="0"/>
          <w:numId w:val="3"/>
        </w:numPr>
        <w:autoSpaceDE/>
        <w:autoSpaceDN/>
        <w:spacing w:after="160" w:line="480" w:lineRule="auto"/>
        <w:contextualSpacing/>
        <w:rPr>
          <w:rFonts w:eastAsia="Calibri"/>
          <w:kern w:val="2"/>
          <w14:ligatures w14:val="standardContextual"/>
        </w:rPr>
      </w:pPr>
      <w:r w:rsidRPr="004167D5">
        <w:rPr>
          <w:rFonts w:eastAsia="Calibri"/>
          <w:kern w:val="2"/>
          <w14:ligatures w14:val="standardContextual"/>
        </w:rPr>
        <w:t>What information has Sammy found?</w:t>
      </w:r>
    </w:p>
    <w:p w14:paraId="453FE5DA" w14:textId="77777777" w:rsidR="006F4119" w:rsidRPr="004167D5" w:rsidRDefault="006F4119" w:rsidP="006F4119">
      <w:pPr>
        <w:widowControl/>
        <w:pBdr>
          <w:bottom w:val="double" w:sz="6" w:space="1" w:color="auto"/>
        </w:pBdr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</w:p>
    <w:p w14:paraId="3A61E873" w14:textId="1D1E763B" w:rsidR="0095201F" w:rsidRPr="004167D5" w:rsidRDefault="006F4119" w:rsidP="006D4440">
      <w:pPr>
        <w:widowControl/>
        <w:autoSpaceDE/>
        <w:autoSpaceDN/>
        <w:spacing w:after="160" w:line="259" w:lineRule="auto"/>
        <w:rPr>
          <w:rFonts w:eastAsia="Calibri"/>
          <w:kern w:val="2"/>
          <w14:ligatures w14:val="standardContextual"/>
        </w:rPr>
      </w:pPr>
      <w:r w:rsidRPr="004167D5">
        <w:rPr>
          <w:rFonts w:eastAsia="Calibri"/>
          <w:noProof/>
          <w:kern w:val="2"/>
          <w:lang w:val="en-GB" w:eastAsia="en-GB"/>
          <w14:ligatures w14:val="standardContextual"/>
        </w:rPr>
        <w:lastRenderedPageBreak/>
        <w:drawing>
          <wp:inline distT="0" distB="0" distL="0" distR="0" wp14:anchorId="2DDF56A5" wp14:editId="7CF7EB75">
            <wp:extent cx="6752684" cy="2851150"/>
            <wp:effectExtent l="0" t="0" r="0" b="6350"/>
            <wp:docPr id="15590113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1138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16" cy="28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01F" w:rsidRPr="004167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260" w:right="7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DDF60" w14:textId="77777777" w:rsidR="00F4495D" w:rsidRDefault="00F4495D" w:rsidP="00B909D9">
      <w:r>
        <w:separator/>
      </w:r>
    </w:p>
  </w:endnote>
  <w:endnote w:type="continuationSeparator" w:id="0">
    <w:p w14:paraId="4E07D24C" w14:textId="77777777" w:rsidR="00F4495D" w:rsidRDefault="00F4495D" w:rsidP="00B90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690AF" w14:textId="77777777" w:rsidR="00B909D9" w:rsidRDefault="00B909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9093194"/>
      <w:docPartObj>
        <w:docPartGallery w:val="Page Numbers (Bottom of Page)"/>
        <w:docPartUnique/>
      </w:docPartObj>
    </w:sdtPr>
    <w:sdtEndPr/>
    <w:sdtContent>
      <w:p w14:paraId="50614007" w14:textId="2396DE12" w:rsidR="00BD351F" w:rsidRPr="004276C1" w:rsidRDefault="00D13E4B" w:rsidP="00BD351F">
        <w:pPr>
          <w:pStyle w:val="Footer"/>
          <w:rPr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332265F" wp14:editId="0E7B43A9">
              <wp:simplePos x="0" y="0"/>
              <wp:positionH relativeFrom="margin">
                <wp:posOffset>4886325</wp:posOffset>
              </wp:positionH>
              <wp:positionV relativeFrom="paragraph">
                <wp:posOffset>3493</wp:posOffset>
              </wp:positionV>
              <wp:extent cx="1576070" cy="405130"/>
              <wp:effectExtent l="0" t="0" r="5080" b="0"/>
              <wp:wrapTight wrapText="bothSides">
                <wp:wrapPolygon edited="0">
                  <wp:start x="0" y="0"/>
                  <wp:lineTo x="0" y="20313"/>
                  <wp:lineTo x="21409" y="20313"/>
                  <wp:lineTo x="21409" y="0"/>
                  <wp:lineTo x="0" y="0"/>
                </wp:wrapPolygon>
              </wp:wrapTight>
              <wp:docPr id="999628088" name="Picture 1" descr="A black text on a white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9628088" name="Picture 1" descr="A black text on a white backgroun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76070" cy="405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id w:val="93599986"/>
            <w:docPartObj>
              <w:docPartGallery w:val="Page Numbers (Bottom of Page)"/>
              <w:docPartUnique/>
            </w:docPartObj>
          </w:sdtPr>
          <w:sdtEndPr/>
          <w:sdtContent>
            <w:bookmarkStart w:id="0" w:name="_Hlk171685478"/>
            <w:bookmarkStart w:id="1" w:name="_Hlk171685479"/>
            <w:bookmarkStart w:id="2" w:name="_Hlk171685516"/>
            <w:bookmarkStart w:id="3" w:name="_Hlk171685517"/>
            <w:sdt>
              <w:sdtPr>
                <w:rPr>
                  <w:sz w:val="20"/>
                  <w:szCs w:val="20"/>
                </w:rPr>
                <w:id w:val="-1592695455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sdt>
                  <w:sdtPr>
                    <w:rPr>
                      <w:sz w:val="20"/>
                      <w:szCs w:val="20"/>
                    </w:rPr>
                    <w:id w:val="-1802609153"/>
                    <w:docPartObj>
                      <w:docPartGallery w:val="Page Numbers (Bottom of Page)"/>
                      <w:docPartUnique/>
                    </w:docPartObj>
                  </w:sdtPr>
                  <w:sdtEndPr/>
                  <w:sdtContent>
                    <w:r w:rsidR="00BD351F">
                      <w:rPr>
                        <w:sz w:val="20"/>
                        <w:szCs w:val="20"/>
                      </w:rPr>
                      <w:t xml:space="preserve">© UCLES 2024.  For further information see our </w:t>
                    </w:r>
                    <w:hyperlink r:id="rId2" w:history="1">
                      <w:r w:rsidR="00BD351F">
                        <w:rPr>
                          <w:rStyle w:val="Hyperlink"/>
                          <w:sz w:val="20"/>
                          <w:szCs w:val="20"/>
                        </w:rPr>
                        <w:t>Terms and Conditions</w:t>
                      </w:r>
                    </w:hyperlink>
                    <w:r w:rsidR="00BD351F">
                      <w:rPr>
                        <w:sz w:val="20"/>
                        <w:szCs w:val="20"/>
                      </w:rPr>
                      <w:t xml:space="preserve">.  </w:t>
                    </w:r>
                    <w:r w:rsidR="00BD351F">
                      <w:rPr>
                        <w:noProof/>
                        <w:sz w:val="20"/>
                        <w:szCs w:val="20"/>
                      </w:rPr>
                      <w:tab/>
                    </w:r>
                  </w:sdtContent>
                </w:sdt>
              </w:sdtContent>
            </w:sdt>
            <w:bookmarkEnd w:id="0"/>
            <w:bookmarkEnd w:id="1"/>
            <w:bookmarkEnd w:id="2"/>
            <w:bookmarkEnd w:id="3"/>
          </w:sdtContent>
        </w:sdt>
        <w:r w:rsidR="00BD351F" w:rsidRPr="007C3D26">
          <w:tab/>
        </w:r>
      </w:p>
    </w:sdtContent>
  </w:sdt>
  <w:sdt>
    <w:sdtPr>
      <w:id w:val="21118587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1BFEE" w14:textId="5D2D79EF" w:rsidR="00B909D9" w:rsidRPr="000E01ED" w:rsidRDefault="007C3D26" w:rsidP="007C3D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A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B92FF" w14:textId="77777777" w:rsidR="00B909D9" w:rsidRDefault="00B909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FAAB1" w14:textId="77777777" w:rsidR="00F4495D" w:rsidRDefault="00F4495D" w:rsidP="00B909D9">
      <w:r>
        <w:separator/>
      </w:r>
    </w:p>
  </w:footnote>
  <w:footnote w:type="continuationSeparator" w:id="0">
    <w:p w14:paraId="0F76A995" w14:textId="77777777" w:rsidR="00F4495D" w:rsidRDefault="00F4495D" w:rsidP="00B90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D205E" w14:textId="77777777" w:rsidR="00B909D9" w:rsidRDefault="00B909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5A9C" w14:textId="06AD35B2" w:rsidR="00B909D9" w:rsidRDefault="007A4BD2">
    <w:pPr>
      <w:pStyle w:val="Header"/>
    </w:pPr>
    <w:r>
      <w:rPr>
        <w:noProof/>
      </w:rPr>
      <w:drawing>
        <wp:inline distT="0" distB="0" distL="0" distR="0" wp14:anchorId="3DF1B2C0" wp14:editId="7C63355B">
          <wp:extent cx="1990725" cy="349580"/>
          <wp:effectExtent l="0" t="0" r="0" b="0"/>
          <wp:docPr id="527133277" name="Picture 1" descr="A black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133277" name="Picture 1" descr="A black and grey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281" cy="355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68F269" w14:textId="77777777" w:rsidR="00B909D9" w:rsidRDefault="00B909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43E50" w14:textId="77777777" w:rsidR="00B909D9" w:rsidRDefault="00B909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D3CCA"/>
    <w:multiLevelType w:val="hybridMultilevel"/>
    <w:tmpl w:val="46A48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416A6"/>
    <w:multiLevelType w:val="hybridMultilevel"/>
    <w:tmpl w:val="F7F06620"/>
    <w:lvl w:ilvl="0" w:tplc="6D34F2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E9426D"/>
    <w:multiLevelType w:val="hybridMultilevel"/>
    <w:tmpl w:val="B982423C"/>
    <w:lvl w:ilvl="0" w:tplc="596016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9796474">
    <w:abstractNumId w:val="0"/>
  </w:num>
  <w:num w:numId="2" w16cid:durableId="1625652676">
    <w:abstractNumId w:val="2"/>
  </w:num>
  <w:num w:numId="3" w16cid:durableId="270162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01F"/>
    <w:rsid w:val="00022A0A"/>
    <w:rsid w:val="00040FB8"/>
    <w:rsid w:val="00093C51"/>
    <w:rsid w:val="000C5DFA"/>
    <w:rsid w:val="000E01ED"/>
    <w:rsid w:val="000E21CE"/>
    <w:rsid w:val="000E2D15"/>
    <w:rsid w:val="00172A72"/>
    <w:rsid w:val="001E6975"/>
    <w:rsid w:val="00314BCA"/>
    <w:rsid w:val="00406A3B"/>
    <w:rsid w:val="004167D5"/>
    <w:rsid w:val="00476540"/>
    <w:rsid w:val="004C2246"/>
    <w:rsid w:val="005005BE"/>
    <w:rsid w:val="00540617"/>
    <w:rsid w:val="00657A09"/>
    <w:rsid w:val="006D4440"/>
    <w:rsid w:val="006F4119"/>
    <w:rsid w:val="006F6972"/>
    <w:rsid w:val="0071114F"/>
    <w:rsid w:val="00722FD8"/>
    <w:rsid w:val="007A3F5F"/>
    <w:rsid w:val="007A4BD2"/>
    <w:rsid w:val="007C3D26"/>
    <w:rsid w:val="0086113C"/>
    <w:rsid w:val="00875AC2"/>
    <w:rsid w:val="008B36AF"/>
    <w:rsid w:val="008F0673"/>
    <w:rsid w:val="0095201F"/>
    <w:rsid w:val="009661BE"/>
    <w:rsid w:val="0097624A"/>
    <w:rsid w:val="009A390F"/>
    <w:rsid w:val="00A07D75"/>
    <w:rsid w:val="00AD2F8F"/>
    <w:rsid w:val="00B02F1B"/>
    <w:rsid w:val="00B040FD"/>
    <w:rsid w:val="00B06DD7"/>
    <w:rsid w:val="00B20450"/>
    <w:rsid w:val="00B86005"/>
    <w:rsid w:val="00B909D9"/>
    <w:rsid w:val="00BA3C89"/>
    <w:rsid w:val="00BD351F"/>
    <w:rsid w:val="00CD49D7"/>
    <w:rsid w:val="00CE2981"/>
    <w:rsid w:val="00D04293"/>
    <w:rsid w:val="00D13E4B"/>
    <w:rsid w:val="00D5575A"/>
    <w:rsid w:val="00D81941"/>
    <w:rsid w:val="00D95094"/>
    <w:rsid w:val="00D956F7"/>
    <w:rsid w:val="00E31DEB"/>
    <w:rsid w:val="00E36371"/>
    <w:rsid w:val="00EC3F16"/>
    <w:rsid w:val="00EF2B08"/>
    <w:rsid w:val="00F05AC6"/>
    <w:rsid w:val="00F4495D"/>
    <w:rsid w:val="249442E5"/>
    <w:rsid w:val="298D9356"/>
    <w:rsid w:val="35AFFCCB"/>
    <w:rsid w:val="3E4D1B26"/>
    <w:rsid w:val="6141B844"/>
    <w:rsid w:val="76E7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EBCB4B2"/>
  <w15:docId w15:val="{FE54F997-88D5-4E56-917E-7B32B89C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909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9D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909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9D9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B909D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3D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F4119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5BE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BE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bridgeenglish.org/footer/terms-and-conditions/" TargetMode="External"/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9A6BD4DD06094C8F0763FFA9FE5D36" ma:contentTypeVersion="9" ma:contentTypeDescription="Create a new document." ma:contentTypeScope="" ma:versionID="e7a0f027b2ec3d7f921c9d69bd307e5b">
  <xsd:schema xmlns:xsd="http://www.w3.org/2001/XMLSchema" xmlns:xs="http://www.w3.org/2001/XMLSchema" xmlns:p="http://schemas.microsoft.com/office/2006/metadata/properties" xmlns:ns2="d75221f2-2b6c-4587-abb8-28e8feefc8b0" xmlns:ns3="d9638e38-c6ef-425f-91be-134190314fc2" targetNamespace="http://schemas.microsoft.com/office/2006/metadata/properties" ma:root="true" ma:fieldsID="20d1a6c2b55a288c5046ddae52ae4286" ns2:_="" ns3:_="">
    <xsd:import namespace="d75221f2-2b6c-4587-abb8-28e8feefc8b0"/>
    <xsd:import namespace="d9638e38-c6ef-425f-91be-134190314f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221f2-2b6c-4587-abb8-28e8feefc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38e38-c6ef-425f-91be-134190314fc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7678B5-F687-41A8-8682-4D32DB4A0F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9DAA0A-6A96-4427-81A9-0E30BE940F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3DDF3-0336-427D-B0DA-A6DCA8033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221f2-2b6c-4587-abb8-28e8feefc8b0"/>
    <ds:schemaRef ds:uri="d9638e38-c6ef-425f-91be-134190314f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Liz Harlock</cp:lastModifiedBy>
  <cp:revision>14</cp:revision>
  <dcterms:created xsi:type="dcterms:W3CDTF">2024-09-03T12:35:00Z</dcterms:created>
  <dcterms:modified xsi:type="dcterms:W3CDTF">2025-02-04T09:04:00Z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  <property fmtid="{D5CDD505-2E9C-101B-9397-08002B2CF9AE}" pid="4" name="Producer">
    <vt:lpwstr>Winnovative HTML to PDF Converter 14.5</vt:lpwstr>
  </property>
  <property fmtid="{D5CDD505-2E9C-101B-9397-08002B2CF9AE}" pid="5" name="ContentTypeId">
    <vt:lpwstr>0x010100FF9A6BD4DD06094C8F0763FFA9FE5D36</vt:lpwstr>
  </property>
</Properties>
</file>