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96D38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color w:val="0070C0"/>
          <w:lang w:val="en-GB"/>
        </w:rPr>
      </w:pPr>
      <w:r w:rsidRPr="00F730FA">
        <w:rPr>
          <w:rFonts w:eastAsia="Calibri"/>
          <w:b/>
          <w:color w:val="0070C0"/>
          <w:lang w:val="en-GB"/>
        </w:rPr>
        <w:t>Student’s Worksheet 1</w:t>
      </w:r>
    </w:p>
    <w:p w14:paraId="64CFD156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139EC1D6" w14:textId="57D8BB29" w:rsidR="00F730FA" w:rsidRPr="00F730FA" w:rsidRDefault="00582A89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 xml:space="preserve">Exercise </w:t>
      </w:r>
      <w:r w:rsidR="00F730FA" w:rsidRPr="00F730FA">
        <w:rPr>
          <w:rFonts w:eastAsia="Calibri"/>
          <w:b/>
          <w:lang w:val="en-GB"/>
        </w:rPr>
        <w:t>1</w:t>
      </w:r>
    </w:p>
    <w:p w14:paraId="4C7EF04E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3CD5B7B4" w14:textId="77777777" w:rsidR="00F730FA" w:rsidRDefault="00F730FA" w:rsidP="00F730FA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F730FA">
        <w:rPr>
          <w:rFonts w:eastAsia="Calibri"/>
          <w:lang w:val="en-GB"/>
        </w:rPr>
        <w:t>In a business context, who might you send emails to and receive emails from?</w:t>
      </w:r>
    </w:p>
    <w:p w14:paraId="0771DAE9" w14:textId="77777777" w:rsidR="00F443F7" w:rsidRPr="00F730FA" w:rsidRDefault="00F443F7" w:rsidP="00F443F7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GB"/>
        </w:rPr>
      </w:pPr>
    </w:p>
    <w:p w14:paraId="6DF54649" w14:textId="77777777" w:rsidR="00F730FA" w:rsidRPr="00F730FA" w:rsidRDefault="00F730FA" w:rsidP="00F730FA">
      <w:pPr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eastAsia="Calibri"/>
          <w:lang w:val="en-GB"/>
        </w:rPr>
      </w:pPr>
      <w:r w:rsidRPr="00F730FA">
        <w:rPr>
          <w:rFonts w:eastAsia="Calibri"/>
          <w:lang w:val="en-GB"/>
        </w:rPr>
        <w:t>How many emails do you think an average office worker receives on a typical day at work?</w:t>
      </w:r>
    </w:p>
    <w:p w14:paraId="75964CD0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220DAFCA" w14:textId="4A6E292C" w:rsidR="00F730FA" w:rsidRPr="00F730FA" w:rsidRDefault="00582A89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F730FA" w:rsidRPr="00F730FA">
        <w:rPr>
          <w:rFonts w:eastAsia="Calibri"/>
          <w:b/>
          <w:lang w:val="en-GB"/>
        </w:rPr>
        <w:t xml:space="preserve"> 2</w:t>
      </w:r>
    </w:p>
    <w:p w14:paraId="021DA557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465C9C9F" w14:textId="2F650503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  <w:r w:rsidRPr="00F730FA">
        <w:rPr>
          <w:rFonts w:eastAsia="Calibri"/>
          <w:b/>
          <w:lang w:val="en-GB"/>
        </w:rPr>
        <w:t>Complete this short text giving advice on email</w:t>
      </w:r>
      <w:r w:rsidR="00F06843">
        <w:rPr>
          <w:rFonts w:eastAsia="Calibri"/>
          <w:b/>
          <w:lang w:val="en-GB"/>
        </w:rPr>
        <w:t>-</w:t>
      </w:r>
      <w:r w:rsidRPr="00F730FA">
        <w:rPr>
          <w:rFonts w:eastAsia="Calibri"/>
          <w:b/>
          <w:lang w:val="en-GB"/>
        </w:rPr>
        <w:t>writing using the words in the box below</w:t>
      </w:r>
      <w:r w:rsidRPr="00F730FA">
        <w:rPr>
          <w:rFonts w:eastAsia="Calibri"/>
          <w:lang w:val="en-GB"/>
        </w:rPr>
        <w:t>.</w:t>
      </w:r>
    </w:p>
    <w:p w14:paraId="69F16B6F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730FA" w:rsidRPr="00F730FA" w14:paraId="5735D873" w14:textId="77777777" w:rsidTr="00A41BFF">
        <w:tc>
          <w:tcPr>
            <w:tcW w:w="8931" w:type="dxa"/>
          </w:tcPr>
          <w:p w14:paraId="6DB372D7" w14:textId="4D20ABE1" w:rsidR="00F730FA" w:rsidRPr="00F730FA" w:rsidRDefault="00F730FA" w:rsidP="00F443F7">
            <w:pPr>
              <w:spacing w:line="600" w:lineRule="auto"/>
              <w:rPr>
                <w:rFonts w:eastAsia="Calibri"/>
              </w:rPr>
            </w:pPr>
            <w:r w:rsidRPr="00F730FA">
              <w:rPr>
                <w:rFonts w:eastAsia="Calibri"/>
              </w:rPr>
              <w:t xml:space="preserve">Emails should be professional, but </w:t>
            </w:r>
            <w:r w:rsidRPr="00A46AD4">
              <w:rPr>
                <w:rFonts w:eastAsia="Calibri"/>
                <w:b/>
                <w:bCs/>
              </w:rPr>
              <w:t>1</w:t>
            </w:r>
            <w:r w:rsidRPr="00F730FA">
              <w:rPr>
                <w:rFonts w:eastAsia="Calibri"/>
              </w:rPr>
              <w:t>. _________ .</w:t>
            </w:r>
            <w:r w:rsidR="00C316C7">
              <w:rPr>
                <w:rFonts w:eastAsia="Calibri"/>
              </w:rPr>
              <w:t xml:space="preserve"> </w:t>
            </w:r>
            <w:r w:rsidRPr="00F730FA">
              <w:rPr>
                <w:rFonts w:eastAsia="Calibri"/>
              </w:rPr>
              <w:t>Emails which are too long risk being ignored.</w:t>
            </w:r>
            <w:r w:rsidR="00C316C7">
              <w:rPr>
                <w:rFonts w:eastAsia="Calibri"/>
              </w:rPr>
              <w:t xml:space="preserve"> </w:t>
            </w:r>
            <w:r w:rsidRPr="00F730FA">
              <w:rPr>
                <w:rFonts w:eastAsia="Calibri"/>
              </w:rPr>
              <w:t xml:space="preserve">There needs to be a reason, or </w:t>
            </w:r>
            <w:r w:rsidRPr="00A46AD4">
              <w:rPr>
                <w:rFonts w:eastAsia="Calibri"/>
                <w:b/>
                <w:bCs/>
              </w:rPr>
              <w:t>2.</w:t>
            </w:r>
            <w:r w:rsidRPr="00F730FA">
              <w:rPr>
                <w:rFonts w:eastAsia="Calibri"/>
              </w:rPr>
              <w:t xml:space="preserve"> ______, for writing, which should be clearly stated.</w:t>
            </w:r>
            <w:r w:rsidR="00C316C7">
              <w:rPr>
                <w:rFonts w:eastAsia="Calibri"/>
              </w:rPr>
              <w:t xml:space="preserve"> </w:t>
            </w:r>
            <w:r w:rsidRPr="00F730FA">
              <w:rPr>
                <w:rFonts w:eastAsia="Calibri"/>
              </w:rPr>
              <w:t xml:space="preserve">The writer needs to be aware of their 3. ____, the person they are writing to, because this will determine the style of the email and how </w:t>
            </w:r>
            <w:r w:rsidRPr="00A46AD4">
              <w:rPr>
                <w:rFonts w:eastAsia="Calibri"/>
                <w:b/>
                <w:bCs/>
              </w:rPr>
              <w:t>4.</w:t>
            </w:r>
            <w:r w:rsidRPr="00F730FA">
              <w:rPr>
                <w:rFonts w:eastAsia="Calibri"/>
              </w:rPr>
              <w:t xml:space="preserve"> _______</w:t>
            </w:r>
            <w:r w:rsidR="00A46AD4">
              <w:rPr>
                <w:rFonts w:eastAsia="Calibri"/>
              </w:rPr>
              <w:t xml:space="preserve"> </w:t>
            </w:r>
            <w:r w:rsidRPr="00F730FA">
              <w:rPr>
                <w:rFonts w:eastAsia="Calibri"/>
              </w:rPr>
              <w:t>it should be.</w:t>
            </w:r>
            <w:r w:rsidR="00C316C7">
              <w:rPr>
                <w:rFonts w:eastAsia="Calibri"/>
              </w:rPr>
              <w:t xml:space="preserve"> </w:t>
            </w:r>
            <w:r w:rsidRPr="00F730FA">
              <w:rPr>
                <w:rFonts w:eastAsia="Calibri"/>
              </w:rPr>
              <w:t xml:space="preserve">Emails should begin with some kind of </w:t>
            </w:r>
            <w:r w:rsidRPr="00A46AD4">
              <w:rPr>
                <w:rFonts w:eastAsia="Calibri"/>
                <w:b/>
                <w:bCs/>
              </w:rPr>
              <w:t>5.</w:t>
            </w:r>
            <w:r w:rsidRPr="00F730FA">
              <w:rPr>
                <w:rFonts w:eastAsia="Calibri"/>
              </w:rPr>
              <w:t xml:space="preserve"> _________ and an opening comment which connects the writer with the reader.</w:t>
            </w:r>
            <w:r w:rsidR="00C316C7">
              <w:rPr>
                <w:rFonts w:eastAsia="Calibri"/>
              </w:rPr>
              <w:t xml:space="preserve"> </w:t>
            </w:r>
            <w:r w:rsidRPr="00F730FA">
              <w:rPr>
                <w:rFonts w:eastAsia="Calibri"/>
              </w:rPr>
              <w:t xml:space="preserve">At the end of the email, there should be some reference to the next </w:t>
            </w:r>
            <w:r w:rsidRPr="00A46AD4">
              <w:rPr>
                <w:rFonts w:eastAsia="Calibri"/>
                <w:b/>
                <w:bCs/>
              </w:rPr>
              <w:t>6.</w:t>
            </w:r>
            <w:r w:rsidRPr="00F730FA">
              <w:rPr>
                <w:rFonts w:eastAsia="Calibri"/>
              </w:rPr>
              <w:t xml:space="preserve"> _________, such as requesting a reply or some action, offering help or information or arranging a meeting or some other further contact.</w:t>
            </w:r>
          </w:p>
          <w:p w14:paraId="18498311" w14:textId="77777777" w:rsidR="00F730FA" w:rsidRPr="00F730FA" w:rsidRDefault="00F730FA" w:rsidP="00F730FA">
            <w:pPr>
              <w:rPr>
                <w:rFonts w:eastAsia="Calibri"/>
              </w:rPr>
            </w:pPr>
          </w:p>
        </w:tc>
      </w:tr>
    </w:tbl>
    <w:p w14:paraId="47BD933C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F730FA" w:rsidRPr="00F730FA" w14:paraId="6C19EEE4" w14:textId="77777777" w:rsidTr="00A41BFF">
        <w:tc>
          <w:tcPr>
            <w:tcW w:w="8908" w:type="dxa"/>
          </w:tcPr>
          <w:p w14:paraId="4EC64E5F" w14:textId="77777777" w:rsidR="00F730FA" w:rsidRPr="00F730FA" w:rsidRDefault="00F730FA" w:rsidP="00F730FA">
            <w:pPr>
              <w:jc w:val="center"/>
              <w:rPr>
                <w:rFonts w:eastAsia="Calibri"/>
              </w:rPr>
            </w:pPr>
            <w:r w:rsidRPr="00F730FA">
              <w:rPr>
                <w:rFonts w:eastAsia="Calibri"/>
              </w:rPr>
              <w:t>step</w:t>
            </w:r>
            <w:r w:rsidRPr="00F730FA">
              <w:rPr>
                <w:rFonts w:eastAsia="Calibri"/>
              </w:rPr>
              <w:tab/>
            </w:r>
            <w:r w:rsidRPr="00F730FA">
              <w:rPr>
                <w:rFonts w:eastAsia="Calibri"/>
              </w:rPr>
              <w:tab/>
              <w:t>brief</w:t>
            </w:r>
            <w:r w:rsidRPr="00F730FA">
              <w:rPr>
                <w:rFonts w:eastAsia="Calibri"/>
              </w:rPr>
              <w:tab/>
            </w:r>
            <w:r w:rsidRPr="00F730FA">
              <w:rPr>
                <w:rFonts w:eastAsia="Calibri"/>
              </w:rPr>
              <w:tab/>
              <w:t>formal</w:t>
            </w:r>
            <w:r w:rsidRPr="00F730FA">
              <w:rPr>
                <w:rFonts w:eastAsia="Calibri"/>
              </w:rPr>
              <w:tab/>
            </w:r>
            <w:r w:rsidRPr="00F730FA">
              <w:rPr>
                <w:rFonts w:eastAsia="Calibri"/>
              </w:rPr>
              <w:tab/>
              <w:t>audience</w:t>
            </w:r>
            <w:r w:rsidRPr="00F730FA">
              <w:rPr>
                <w:rFonts w:eastAsia="Calibri"/>
              </w:rPr>
              <w:tab/>
              <w:t>greeting</w:t>
            </w:r>
            <w:r w:rsidRPr="00F730FA">
              <w:rPr>
                <w:rFonts w:eastAsia="Calibri"/>
              </w:rPr>
              <w:tab/>
              <w:t>purpose</w:t>
            </w:r>
          </w:p>
          <w:p w14:paraId="28B969BB" w14:textId="77777777" w:rsidR="00F730FA" w:rsidRPr="00F730FA" w:rsidRDefault="00F730FA" w:rsidP="00F730FA">
            <w:pPr>
              <w:jc w:val="center"/>
              <w:rPr>
                <w:rFonts w:eastAsia="Calibri"/>
              </w:rPr>
            </w:pPr>
          </w:p>
        </w:tc>
      </w:tr>
    </w:tbl>
    <w:p w14:paraId="3B5D0E60" w14:textId="77777777" w:rsidR="00F730FA" w:rsidRPr="00F730FA" w:rsidRDefault="00F730FA" w:rsidP="00F730FA">
      <w:pPr>
        <w:rPr>
          <w:rFonts w:eastAsia="Calibri"/>
          <w:b/>
          <w:lang w:val="en-GB"/>
        </w:rPr>
      </w:pPr>
      <w:r w:rsidRPr="00F730FA">
        <w:rPr>
          <w:rFonts w:eastAsia="Calibri"/>
          <w:b/>
          <w:lang w:val="en-GB"/>
        </w:rPr>
        <w:br w:type="page"/>
      </w:r>
      <w:r w:rsidRPr="00F730FA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7BFD44D9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3E474014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F730FA">
        <w:rPr>
          <w:rFonts w:eastAsia="Calibri"/>
          <w:b/>
          <w:lang w:val="en-GB"/>
        </w:rPr>
        <w:t>Put the email opening and closing comments into the table below.</w:t>
      </w:r>
    </w:p>
    <w:p w14:paraId="4E7213DC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2969"/>
        <w:gridCol w:w="2970"/>
      </w:tblGrid>
      <w:tr w:rsidR="00F730FA" w:rsidRPr="00F730FA" w14:paraId="66D0BB8C" w14:textId="77777777" w:rsidTr="00A41BFF">
        <w:tc>
          <w:tcPr>
            <w:tcW w:w="2969" w:type="dxa"/>
          </w:tcPr>
          <w:p w14:paraId="0970BB89" w14:textId="77777777" w:rsidR="00F730FA" w:rsidRPr="00F730FA" w:rsidRDefault="00F730FA" w:rsidP="00F730FA">
            <w:pPr>
              <w:rPr>
                <w:rFonts w:eastAsia="Calibri"/>
                <w:b/>
              </w:rPr>
            </w:pPr>
          </w:p>
        </w:tc>
        <w:tc>
          <w:tcPr>
            <w:tcW w:w="2969" w:type="dxa"/>
          </w:tcPr>
          <w:p w14:paraId="44D73DBA" w14:textId="77777777" w:rsidR="00F730FA" w:rsidRPr="00F730FA" w:rsidRDefault="00F730FA" w:rsidP="00F730FA">
            <w:pPr>
              <w:rPr>
                <w:rFonts w:eastAsia="Calibri"/>
                <w:b/>
              </w:rPr>
            </w:pPr>
            <w:r w:rsidRPr="00F730FA">
              <w:rPr>
                <w:rFonts w:eastAsia="Calibri"/>
                <w:b/>
              </w:rPr>
              <w:t>Opening comments</w:t>
            </w:r>
          </w:p>
          <w:p w14:paraId="1067E2F0" w14:textId="77777777" w:rsidR="00F730FA" w:rsidRPr="00F730FA" w:rsidRDefault="00F730FA" w:rsidP="00F730FA">
            <w:pPr>
              <w:rPr>
                <w:rFonts w:eastAsia="Calibri"/>
                <w:b/>
              </w:rPr>
            </w:pPr>
          </w:p>
        </w:tc>
        <w:tc>
          <w:tcPr>
            <w:tcW w:w="2970" w:type="dxa"/>
          </w:tcPr>
          <w:p w14:paraId="7C79C6E8" w14:textId="77777777" w:rsidR="00F730FA" w:rsidRPr="00F730FA" w:rsidRDefault="00F730FA" w:rsidP="00F730FA">
            <w:pPr>
              <w:rPr>
                <w:rFonts w:eastAsia="Calibri"/>
                <w:b/>
              </w:rPr>
            </w:pPr>
            <w:r w:rsidRPr="00F730FA">
              <w:rPr>
                <w:rFonts w:eastAsia="Calibri"/>
                <w:b/>
              </w:rPr>
              <w:t>Closing comments</w:t>
            </w:r>
          </w:p>
        </w:tc>
      </w:tr>
      <w:tr w:rsidR="00F730FA" w:rsidRPr="00F730FA" w14:paraId="53B4C7C2" w14:textId="77777777" w:rsidTr="00A41BFF">
        <w:tc>
          <w:tcPr>
            <w:tcW w:w="2969" w:type="dxa"/>
          </w:tcPr>
          <w:p w14:paraId="70B7E111" w14:textId="77777777" w:rsidR="00F730FA" w:rsidRPr="00F730FA" w:rsidRDefault="00F730FA" w:rsidP="00F730FA">
            <w:pPr>
              <w:rPr>
                <w:rFonts w:eastAsia="Calibri"/>
                <w:b/>
              </w:rPr>
            </w:pPr>
            <w:r w:rsidRPr="00F730FA">
              <w:rPr>
                <w:rFonts w:eastAsia="Calibri"/>
                <w:b/>
              </w:rPr>
              <w:t>More formal</w:t>
            </w:r>
          </w:p>
        </w:tc>
        <w:tc>
          <w:tcPr>
            <w:tcW w:w="2969" w:type="dxa"/>
          </w:tcPr>
          <w:p w14:paraId="59424901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5EF780B4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58117552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30CEB543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050CA974" w14:textId="77777777" w:rsidR="00F730FA" w:rsidRPr="00F730FA" w:rsidRDefault="00F730FA" w:rsidP="00F730FA">
            <w:pPr>
              <w:rPr>
                <w:rFonts w:eastAsia="Calibri"/>
              </w:rPr>
            </w:pPr>
          </w:p>
        </w:tc>
        <w:tc>
          <w:tcPr>
            <w:tcW w:w="2970" w:type="dxa"/>
          </w:tcPr>
          <w:p w14:paraId="51CD8003" w14:textId="77777777" w:rsidR="00F730FA" w:rsidRPr="00F730FA" w:rsidRDefault="00F730FA" w:rsidP="00F730FA">
            <w:pPr>
              <w:rPr>
                <w:rFonts w:eastAsia="Calibri"/>
              </w:rPr>
            </w:pPr>
          </w:p>
        </w:tc>
      </w:tr>
      <w:tr w:rsidR="00F730FA" w:rsidRPr="00F730FA" w14:paraId="1F5C860E" w14:textId="77777777" w:rsidTr="00A41BFF">
        <w:tc>
          <w:tcPr>
            <w:tcW w:w="2969" w:type="dxa"/>
          </w:tcPr>
          <w:p w14:paraId="5960410E" w14:textId="77777777" w:rsidR="00F730FA" w:rsidRPr="00F730FA" w:rsidRDefault="00F730FA" w:rsidP="00F730FA">
            <w:pPr>
              <w:rPr>
                <w:rFonts w:eastAsia="Calibri"/>
                <w:b/>
              </w:rPr>
            </w:pPr>
            <w:r w:rsidRPr="00F730FA">
              <w:rPr>
                <w:rFonts w:eastAsia="Calibri"/>
                <w:b/>
              </w:rPr>
              <w:t>Less formal</w:t>
            </w:r>
          </w:p>
        </w:tc>
        <w:tc>
          <w:tcPr>
            <w:tcW w:w="2969" w:type="dxa"/>
          </w:tcPr>
          <w:p w14:paraId="5CAC9F49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65678E41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50C9528B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56706CCC" w14:textId="77777777" w:rsidR="00F730FA" w:rsidRPr="00F730FA" w:rsidRDefault="00F730FA" w:rsidP="00F730FA">
            <w:pPr>
              <w:rPr>
                <w:rFonts w:eastAsia="Calibri"/>
              </w:rPr>
            </w:pPr>
          </w:p>
          <w:p w14:paraId="320AA0D5" w14:textId="77777777" w:rsidR="00F730FA" w:rsidRPr="00F730FA" w:rsidRDefault="00F730FA" w:rsidP="00F730FA">
            <w:pPr>
              <w:rPr>
                <w:rFonts w:eastAsia="Calibri"/>
              </w:rPr>
            </w:pPr>
          </w:p>
        </w:tc>
        <w:tc>
          <w:tcPr>
            <w:tcW w:w="2970" w:type="dxa"/>
          </w:tcPr>
          <w:p w14:paraId="5CC8D33C" w14:textId="77777777" w:rsidR="00F730FA" w:rsidRPr="00F730FA" w:rsidRDefault="00F730FA" w:rsidP="00F730FA">
            <w:pPr>
              <w:rPr>
                <w:rFonts w:eastAsia="Calibri"/>
              </w:rPr>
            </w:pPr>
          </w:p>
        </w:tc>
      </w:tr>
    </w:tbl>
    <w:p w14:paraId="3B8F9816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p w14:paraId="0ECA4509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I’ll be in touch.</w:t>
      </w:r>
    </w:p>
    <w:p w14:paraId="00C710DD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Just a quick note to say the order arrived on time.</w:t>
      </w:r>
    </w:p>
    <w:p w14:paraId="6FDE904D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 xml:space="preserve">I’d appreciate your feedback as soon as possible. </w:t>
      </w:r>
    </w:p>
    <w:p w14:paraId="4852C5A5" w14:textId="43DB15D5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I’ll get back to you by the end of the day.</w:t>
      </w:r>
      <w:r w:rsidR="00C316C7">
        <w:rPr>
          <w:rFonts w:eastAsia="Calibri"/>
          <w:i/>
          <w:lang w:val="en-GB"/>
        </w:rPr>
        <w:t xml:space="preserve"> </w:t>
      </w:r>
    </w:p>
    <w:p w14:paraId="2A753112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 xml:space="preserve">Thank you for your time. </w:t>
      </w:r>
    </w:p>
    <w:p w14:paraId="6CE8491E" w14:textId="46E1772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As discussed at our meeting, I am pleased to send details of our current pricing.</w:t>
      </w:r>
      <w:r w:rsidR="00C316C7">
        <w:rPr>
          <w:rFonts w:eastAsia="Calibri"/>
          <w:i/>
          <w:lang w:val="en-GB"/>
        </w:rPr>
        <w:t xml:space="preserve"> </w:t>
      </w:r>
    </w:p>
    <w:p w14:paraId="2649EBFA" w14:textId="52A4E6CA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I appreciate you taking the time to contact me.</w:t>
      </w:r>
      <w:r w:rsidR="00C316C7">
        <w:rPr>
          <w:rFonts w:eastAsia="Calibri"/>
          <w:i/>
          <w:lang w:val="en-GB"/>
        </w:rPr>
        <w:t xml:space="preserve"> </w:t>
      </w:r>
    </w:p>
    <w:p w14:paraId="7CEE94D5" w14:textId="1B36A223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Can you take care of this?</w:t>
      </w:r>
      <w:r w:rsidR="00C316C7">
        <w:rPr>
          <w:rFonts w:eastAsia="Calibri"/>
          <w:i/>
          <w:lang w:val="en-GB"/>
        </w:rPr>
        <w:t xml:space="preserve"> </w:t>
      </w:r>
    </w:p>
    <w:p w14:paraId="67D0A65D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Thanks for getting in touch.</w:t>
      </w:r>
    </w:p>
    <w:p w14:paraId="4A8B28B5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Let me know when you are free to discuss this.</w:t>
      </w:r>
    </w:p>
    <w:p w14:paraId="57A5894F" w14:textId="77777777" w:rsidR="00F730FA" w:rsidRPr="00F730FA" w:rsidRDefault="00F730FA" w:rsidP="00F443F7">
      <w:pPr>
        <w:widowControl/>
        <w:autoSpaceDE/>
        <w:autoSpaceDN/>
        <w:spacing w:line="480" w:lineRule="auto"/>
        <w:rPr>
          <w:rFonts w:eastAsia="Calibri"/>
          <w:i/>
          <w:lang w:val="en-GB"/>
        </w:rPr>
      </w:pPr>
      <w:r w:rsidRPr="00F730FA">
        <w:rPr>
          <w:rFonts w:eastAsia="Calibri"/>
          <w:i/>
          <w:lang w:val="en-GB"/>
        </w:rPr>
        <w:t>I look forward to your response.</w:t>
      </w:r>
    </w:p>
    <w:p w14:paraId="096909E4" w14:textId="77777777" w:rsidR="00F730FA" w:rsidRDefault="00F730FA" w:rsidP="00F443F7">
      <w:pPr>
        <w:spacing w:line="480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br w:type="page"/>
      </w:r>
    </w:p>
    <w:p w14:paraId="5BA3274B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color w:val="0070C0"/>
          <w:lang w:val="en-GB"/>
        </w:rPr>
      </w:pPr>
      <w:r w:rsidRPr="00F730FA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1D27404A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</w:p>
    <w:p w14:paraId="05DA1AC6" w14:textId="77777777" w:rsid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  <w:r w:rsidRPr="00F730FA">
        <w:rPr>
          <w:rFonts w:eastAsia="Calibri"/>
          <w:b/>
          <w:lang w:val="en-GB"/>
        </w:rPr>
        <w:t>Underline the expressions below which:</w:t>
      </w:r>
    </w:p>
    <w:p w14:paraId="1BAB11F6" w14:textId="77777777" w:rsidR="00F443F7" w:rsidRPr="00F730FA" w:rsidRDefault="00F443F7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</w:p>
    <w:p w14:paraId="1B41C0C6" w14:textId="77777777" w:rsidR="00F730FA" w:rsidRDefault="00F730FA" w:rsidP="00F730F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lang w:val="en-GB"/>
        </w:rPr>
      </w:pPr>
      <w:r w:rsidRPr="00F730FA">
        <w:rPr>
          <w:rFonts w:eastAsia="Calibri"/>
          <w:b/>
          <w:lang w:val="en-GB"/>
        </w:rPr>
        <w:t>connect the writer with the reader</w:t>
      </w:r>
    </w:p>
    <w:p w14:paraId="0BD08B9F" w14:textId="77777777" w:rsidR="00F443F7" w:rsidRPr="00F730FA" w:rsidRDefault="00F443F7" w:rsidP="00F443F7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b/>
          <w:lang w:val="en-GB"/>
        </w:rPr>
      </w:pPr>
    </w:p>
    <w:p w14:paraId="448D312A" w14:textId="77777777" w:rsidR="00F730FA" w:rsidRPr="00F730FA" w:rsidRDefault="00F730FA" w:rsidP="00F730FA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b/>
          <w:lang w:val="en-GB"/>
        </w:rPr>
      </w:pPr>
      <w:r w:rsidRPr="00F730FA">
        <w:rPr>
          <w:rFonts w:eastAsia="Calibri"/>
          <w:b/>
          <w:lang w:val="en-GB"/>
        </w:rPr>
        <w:t>communicate the next steps</w:t>
      </w:r>
    </w:p>
    <w:p w14:paraId="77A3EBCD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730FA" w:rsidRPr="00F730FA" w14:paraId="1AFB2CE5" w14:textId="77777777" w:rsidTr="00A41BFF">
        <w:tc>
          <w:tcPr>
            <w:tcW w:w="8931" w:type="dxa"/>
          </w:tcPr>
          <w:p w14:paraId="669A059D" w14:textId="30908B9F" w:rsidR="00F730FA" w:rsidRPr="00F730FA" w:rsidRDefault="00F730FA" w:rsidP="00F730FA">
            <w:pPr>
              <w:spacing w:before="17" w:line="499" w:lineRule="auto"/>
              <w:ind w:right="1"/>
            </w:pPr>
            <w:r w:rsidRPr="00F730FA">
              <w:rPr>
                <w:spacing w:val="-6"/>
              </w:rPr>
              <w:t>Hi Sandi</w:t>
            </w:r>
            <w:r w:rsidR="00A76CF9">
              <w:rPr>
                <w:spacing w:val="-6"/>
              </w:rPr>
              <w:t>,</w:t>
            </w:r>
          </w:p>
          <w:p w14:paraId="3DD658D6" w14:textId="03862BF5" w:rsidR="00F730FA" w:rsidRPr="00F730FA" w:rsidRDefault="00F730FA" w:rsidP="00F443F7">
            <w:pPr>
              <w:spacing w:line="480" w:lineRule="auto"/>
              <w:jc w:val="both"/>
              <w:rPr>
                <w:spacing w:val="-3"/>
              </w:rPr>
            </w:pPr>
            <w:r w:rsidRPr="00F730FA">
              <w:t xml:space="preserve">Thanks for sorting out the </w:t>
            </w:r>
            <w:r w:rsidRPr="00F730FA">
              <w:rPr>
                <w:spacing w:val="-4"/>
              </w:rPr>
              <w:t xml:space="preserve">problems </w:t>
            </w:r>
            <w:r w:rsidRPr="00F730FA">
              <w:rPr>
                <w:spacing w:val="-3"/>
              </w:rPr>
              <w:t xml:space="preserve">with the </w:t>
            </w:r>
            <w:r w:rsidRPr="00F730FA">
              <w:rPr>
                <w:spacing w:val="-4"/>
              </w:rPr>
              <w:t xml:space="preserve">layout </w:t>
            </w:r>
            <w:r w:rsidRPr="00F730FA">
              <w:t xml:space="preserve">of </w:t>
            </w:r>
            <w:r w:rsidRPr="00F730FA">
              <w:rPr>
                <w:spacing w:val="-4"/>
              </w:rPr>
              <w:t xml:space="preserve">the </w:t>
            </w:r>
            <w:r w:rsidRPr="00F730FA">
              <w:rPr>
                <w:spacing w:val="-3"/>
              </w:rPr>
              <w:t>price lists.</w:t>
            </w:r>
            <w:r w:rsidR="00C316C7">
              <w:rPr>
                <w:spacing w:val="-3"/>
              </w:rPr>
              <w:t xml:space="preserve"> </w:t>
            </w:r>
            <w:r w:rsidRPr="00F730FA">
              <w:rPr>
                <w:spacing w:val="-3"/>
              </w:rPr>
              <w:t xml:space="preserve">They should </w:t>
            </w:r>
            <w:r w:rsidRPr="00F730FA">
              <w:t xml:space="preserve">be </w:t>
            </w:r>
            <w:r w:rsidRPr="00F730FA">
              <w:rPr>
                <w:spacing w:val="-3"/>
              </w:rPr>
              <w:t xml:space="preserve">fine to </w:t>
            </w:r>
            <w:r w:rsidRPr="00F730FA">
              <w:t xml:space="preserve">go </w:t>
            </w:r>
            <w:r w:rsidRPr="00F730FA">
              <w:rPr>
                <w:spacing w:val="-3"/>
              </w:rPr>
              <w:t xml:space="preserve">to </w:t>
            </w:r>
            <w:r w:rsidRPr="00F730FA">
              <w:rPr>
                <w:spacing w:val="-4"/>
              </w:rPr>
              <w:t xml:space="preserve">print </w:t>
            </w:r>
            <w:r w:rsidRPr="00F730FA">
              <w:rPr>
                <w:spacing w:val="-3"/>
              </w:rPr>
              <w:t xml:space="preserve">now but </w:t>
            </w:r>
            <w:r w:rsidRPr="00F730FA">
              <w:t xml:space="preserve">I </w:t>
            </w:r>
            <w:r w:rsidRPr="00F730FA">
              <w:rPr>
                <w:spacing w:val="-3"/>
              </w:rPr>
              <w:t xml:space="preserve">just need </w:t>
            </w:r>
            <w:r w:rsidRPr="00F730FA">
              <w:rPr>
                <w:spacing w:val="-4"/>
              </w:rPr>
              <w:t xml:space="preserve">to </w:t>
            </w:r>
            <w:r w:rsidRPr="00F730FA">
              <w:t xml:space="preserve">get my </w:t>
            </w:r>
            <w:r w:rsidRPr="00F730FA">
              <w:rPr>
                <w:spacing w:val="-3"/>
              </w:rPr>
              <w:t>director</w:t>
            </w:r>
            <w:r w:rsidR="00E42A3B">
              <w:rPr>
                <w:spacing w:val="-3"/>
              </w:rPr>
              <w:t>’s</w:t>
            </w:r>
            <w:r w:rsidRPr="00F730FA">
              <w:rPr>
                <w:spacing w:val="-3"/>
              </w:rPr>
              <w:t xml:space="preserve"> approval on this.</w:t>
            </w:r>
            <w:r w:rsidR="00C316C7">
              <w:rPr>
                <w:spacing w:val="-3"/>
              </w:rPr>
              <w:t xml:space="preserve"> </w:t>
            </w:r>
            <w:r w:rsidRPr="00F730FA">
              <w:rPr>
                <w:spacing w:val="-3"/>
              </w:rPr>
              <w:t>He</w:t>
            </w:r>
            <w:r w:rsidR="00E42A3B">
              <w:rPr>
                <w:spacing w:val="-3"/>
              </w:rPr>
              <w:t>’</w:t>
            </w:r>
            <w:r w:rsidRPr="00F730FA">
              <w:rPr>
                <w:spacing w:val="-3"/>
              </w:rPr>
              <w:t xml:space="preserve">s </w:t>
            </w:r>
            <w:r w:rsidRPr="00F730FA">
              <w:t xml:space="preserve">in the </w:t>
            </w:r>
            <w:r w:rsidRPr="00F730FA">
              <w:rPr>
                <w:spacing w:val="-3"/>
              </w:rPr>
              <w:t xml:space="preserve">office tomorrow, </w:t>
            </w:r>
            <w:r w:rsidRPr="00F730FA">
              <w:t xml:space="preserve">so </w:t>
            </w:r>
            <w:r w:rsidRPr="00F730FA">
              <w:rPr>
                <w:spacing w:val="-4"/>
              </w:rPr>
              <w:t>I</w:t>
            </w:r>
            <w:r w:rsidR="00E42A3B">
              <w:rPr>
                <w:spacing w:val="-4"/>
              </w:rPr>
              <w:t>’</w:t>
            </w:r>
            <w:r w:rsidRPr="00F730FA">
              <w:rPr>
                <w:spacing w:val="-4"/>
              </w:rPr>
              <w:t xml:space="preserve">ll </w:t>
            </w:r>
            <w:r w:rsidRPr="00F730FA">
              <w:t xml:space="preserve">be in </w:t>
            </w:r>
            <w:r w:rsidRPr="00F730FA">
              <w:rPr>
                <w:spacing w:val="-4"/>
              </w:rPr>
              <w:t xml:space="preserve">touch </w:t>
            </w:r>
            <w:r w:rsidRPr="00F730FA">
              <w:rPr>
                <w:spacing w:val="-3"/>
              </w:rPr>
              <w:t xml:space="preserve">once </w:t>
            </w:r>
            <w:r w:rsidRPr="00F730FA">
              <w:rPr>
                <w:spacing w:val="-4"/>
              </w:rPr>
              <w:t>I</w:t>
            </w:r>
            <w:r w:rsidR="00E42A3B">
              <w:rPr>
                <w:spacing w:val="-4"/>
              </w:rPr>
              <w:t>’</w:t>
            </w:r>
            <w:r w:rsidRPr="00F730FA">
              <w:rPr>
                <w:spacing w:val="-4"/>
              </w:rPr>
              <w:t xml:space="preserve">ve </w:t>
            </w:r>
            <w:r w:rsidRPr="00F730FA">
              <w:rPr>
                <w:spacing w:val="-3"/>
              </w:rPr>
              <w:t xml:space="preserve">spoken </w:t>
            </w:r>
            <w:r w:rsidRPr="00F730FA">
              <w:t>to</w:t>
            </w:r>
            <w:r w:rsidRPr="00F730FA">
              <w:rPr>
                <w:spacing w:val="-6"/>
              </w:rPr>
              <w:t xml:space="preserve"> </w:t>
            </w:r>
            <w:r w:rsidRPr="00F730FA">
              <w:rPr>
                <w:spacing w:val="-3"/>
              </w:rPr>
              <w:t>him.</w:t>
            </w:r>
          </w:p>
          <w:p w14:paraId="631AECCC" w14:textId="77777777" w:rsidR="00F730FA" w:rsidRPr="00F730FA" w:rsidRDefault="00F730FA" w:rsidP="00F730FA">
            <w:pPr>
              <w:spacing w:line="236" w:lineRule="exact"/>
              <w:jc w:val="both"/>
            </w:pPr>
          </w:p>
        </w:tc>
      </w:tr>
    </w:tbl>
    <w:p w14:paraId="24C17052" w14:textId="77777777" w:rsidR="00F730FA" w:rsidRDefault="00F730FA">
      <w:pPr>
        <w:rPr>
          <w:rFonts w:eastAsia="Calibri"/>
          <w:b/>
          <w:lang w:val="en-GB"/>
        </w:rPr>
      </w:pPr>
    </w:p>
    <w:p w14:paraId="69827F3C" w14:textId="77777777" w:rsidR="00F730FA" w:rsidRDefault="00F730FA">
      <w:pPr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br w:type="page"/>
      </w:r>
    </w:p>
    <w:p w14:paraId="4E58226C" w14:textId="77777777" w:rsid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color w:val="0070C0"/>
          <w:lang w:val="en-GB"/>
        </w:rPr>
      </w:pPr>
      <w:r w:rsidRPr="00F730FA">
        <w:rPr>
          <w:rFonts w:eastAsia="Calibri"/>
          <w:b/>
          <w:color w:val="0070C0"/>
          <w:lang w:val="en-GB"/>
        </w:rPr>
        <w:lastRenderedPageBreak/>
        <w:t>Student’s Worksheet 4</w:t>
      </w:r>
    </w:p>
    <w:p w14:paraId="1860FF60" w14:textId="77777777" w:rsidR="00F443F7" w:rsidRDefault="00F443F7" w:rsidP="00F730FA">
      <w:pPr>
        <w:widowControl/>
        <w:autoSpaceDE/>
        <w:autoSpaceDN/>
        <w:spacing w:line="259" w:lineRule="auto"/>
        <w:rPr>
          <w:rFonts w:eastAsia="Calibri"/>
          <w:b/>
          <w:color w:val="0070C0"/>
          <w:lang w:val="en-GB"/>
        </w:rPr>
      </w:pPr>
    </w:p>
    <w:p w14:paraId="7DED9D58" w14:textId="658AE6E6" w:rsidR="00F443F7" w:rsidRPr="00F443F7" w:rsidRDefault="00F443F7" w:rsidP="00F730FA">
      <w:pPr>
        <w:widowControl/>
        <w:autoSpaceDE/>
        <w:autoSpaceDN/>
        <w:spacing w:line="259" w:lineRule="auto"/>
        <w:rPr>
          <w:b/>
          <w:spacing w:val="-3"/>
        </w:rPr>
      </w:pPr>
      <w:r w:rsidRPr="00F443F7">
        <w:rPr>
          <w:b/>
          <w:spacing w:val="-3"/>
        </w:rPr>
        <w:t>Linguaskill Business Sample Task</w:t>
      </w:r>
    </w:p>
    <w:p w14:paraId="262D6C37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b/>
          <w:lang w:val="en-GB"/>
        </w:rPr>
      </w:pPr>
    </w:p>
    <w:p w14:paraId="379D51CC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b/>
          <w:spacing w:val="-3"/>
        </w:rPr>
      </w:pPr>
      <w:r w:rsidRPr="00F730FA">
        <w:rPr>
          <w:b/>
          <w:spacing w:val="-3"/>
        </w:rPr>
        <w:t>For this question, choose the correct answer.</w:t>
      </w:r>
    </w:p>
    <w:p w14:paraId="2957D474" w14:textId="77777777" w:rsidR="00F730FA" w:rsidRPr="00F730FA" w:rsidRDefault="00F730FA" w:rsidP="00F730FA">
      <w:pPr>
        <w:widowControl/>
        <w:autoSpaceDE/>
        <w:autoSpaceDN/>
        <w:spacing w:line="259" w:lineRule="auto"/>
        <w:rPr>
          <w:rFonts w:eastAsia="Calibri"/>
          <w:lang w:val="en-GB"/>
        </w:rPr>
      </w:pPr>
    </w:p>
    <w:tbl>
      <w:tblPr>
        <w:tblStyle w:val="TableGrid"/>
        <w:tblW w:w="936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"/>
        <w:gridCol w:w="5304"/>
        <w:gridCol w:w="326"/>
        <w:gridCol w:w="3408"/>
      </w:tblGrid>
      <w:tr w:rsidR="00F730FA" w:rsidRPr="00F730FA" w14:paraId="0CBC7FBD" w14:textId="77777777" w:rsidTr="00A46AD4">
        <w:trPr>
          <w:trHeight w:val="4688"/>
        </w:trPr>
        <w:tc>
          <w:tcPr>
            <w:tcW w:w="326" w:type="dxa"/>
            <w:tcBorders>
              <w:right w:val="nil"/>
            </w:tcBorders>
          </w:tcPr>
          <w:p w14:paraId="297E3BB6" w14:textId="77777777" w:rsidR="00F730FA" w:rsidRPr="00F730FA" w:rsidRDefault="00F730FA" w:rsidP="00F730FA">
            <w:pPr>
              <w:rPr>
                <w:b/>
              </w:rPr>
            </w:pPr>
            <w:r w:rsidRPr="00F730FA">
              <w:rPr>
                <w:b/>
              </w:rPr>
              <w:t>1</w:t>
            </w:r>
          </w:p>
        </w:tc>
        <w:tc>
          <w:tcPr>
            <w:tcW w:w="5304" w:type="dxa"/>
            <w:tcBorders>
              <w:left w:val="nil"/>
            </w:tcBorders>
          </w:tcPr>
          <w:p w14:paraId="6AC5793A" w14:textId="77777777" w:rsidR="00F730FA" w:rsidRPr="00F730FA" w:rsidRDefault="00F730FA" w:rsidP="00F730FA">
            <w:r w:rsidRPr="00F730FA">
              <w:rPr>
                <w:b/>
              </w:rPr>
              <w:t xml:space="preserve">To: </w:t>
            </w:r>
            <w:r w:rsidRPr="00F730FA">
              <w:t>Sandi, Print Department</w:t>
            </w:r>
          </w:p>
          <w:p w14:paraId="34C8842E" w14:textId="77777777" w:rsidR="00F730FA" w:rsidRPr="00F730FA" w:rsidRDefault="00F730FA" w:rsidP="00F730FA">
            <w:pPr>
              <w:spacing w:line="499" w:lineRule="auto"/>
              <w:ind w:right="1"/>
              <w:rPr>
                <w:spacing w:val="-7"/>
              </w:rPr>
            </w:pPr>
            <w:r w:rsidRPr="00F730FA">
              <w:rPr>
                <w:b/>
                <w:spacing w:val="-8"/>
              </w:rPr>
              <w:t xml:space="preserve">From: </w:t>
            </w:r>
            <w:r w:rsidRPr="00F730FA">
              <w:rPr>
                <w:spacing w:val="-5"/>
              </w:rPr>
              <w:t xml:space="preserve">Manfred, Sales </w:t>
            </w:r>
            <w:r w:rsidRPr="00F730FA">
              <w:rPr>
                <w:spacing w:val="-7"/>
              </w:rPr>
              <w:t xml:space="preserve">Manager </w:t>
            </w:r>
          </w:p>
          <w:p w14:paraId="0B83B7F3" w14:textId="2D40B936" w:rsidR="00F730FA" w:rsidRPr="00F730FA" w:rsidRDefault="00F730FA" w:rsidP="00F730FA">
            <w:pPr>
              <w:spacing w:line="499" w:lineRule="auto"/>
              <w:ind w:right="1"/>
            </w:pPr>
            <w:r w:rsidRPr="00F730FA">
              <w:rPr>
                <w:spacing w:val="-8"/>
              </w:rPr>
              <w:t xml:space="preserve">Hi </w:t>
            </w:r>
            <w:r w:rsidRPr="00F730FA">
              <w:rPr>
                <w:spacing w:val="-6"/>
              </w:rPr>
              <w:t>Sandi</w:t>
            </w:r>
            <w:r w:rsidR="00CA74DE">
              <w:rPr>
                <w:spacing w:val="-6"/>
              </w:rPr>
              <w:t>,</w:t>
            </w:r>
          </w:p>
          <w:p w14:paraId="57349395" w14:textId="5E3418E3" w:rsidR="00F730FA" w:rsidRPr="00F730FA" w:rsidRDefault="00F730FA" w:rsidP="00A46AD4">
            <w:pPr>
              <w:spacing w:line="360" w:lineRule="auto"/>
            </w:pPr>
            <w:r w:rsidRPr="00F730FA">
              <w:t xml:space="preserve">Thanks for sorting out the </w:t>
            </w:r>
            <w:r w:rsidRPr="00F730FA">
              <w:rPr>
                <w:spacing w:val="-4"/>
              </w:rPr>
              <w:t xml:space="preserve">problems </w:t>
            </w:r>
            <w:r w:rsidRPr="00F730FA">
              <w:rPr>
                <w:spacing w:val="-3"/>
              </w:rPr>
              <w:t xml:space="preserve">with the </w:t>
            </w:r>
            <w:r w:rsidRPr="00F730FA">
              <w:rPr>
                <w:spacing w:val="-4"/>
              </w:rPr>
              <w:t xml:space="preserve">layout </w:t>
            </w:r>
            <w:r w:rsidRPr="00F730FA">
              <w:t xml:space="preserve">of </w:t>
            </w:r>
            <w:r w:rsidRPr="00F730FA">
              <w:rPr>
                <w:spacing w:val="-4"/>
              </w:rPr>
              <w:t xml:space="preserve">the </w:t>
            </w:r>
            <w:r w:rsidRPr="00F730FA">
              <w:rPr>
                <w:spacing w:val="-3"/>
              </w:rPr>
              <w:t>price lists.</w:t>
            </w:r>
            <w:r w:rsidR="00C316C7">
              <w:rPr>
                <w:spacing w:val="-3"/>
              </w:rPr>
              <w:t xml:space="preserve"> </w:t>
            </w:r>
            <w:r w:rsidRPr="00F730FA">
              <w:rPr>
                <w:spacing w:val="-3"/>
              </w:rPr>
              <w:t xml:space="preserve">They should </w:t>
            </w:r>
            <w:r w:rsidRPr="00F730FA">
              <w:t xml:space="preserve">be </w:t>
            </w:r>
            <w:r w:rsidRPr="00F730FA">
              <w:rPr>
                <w:spacing w:val="-3"/>
              </w:rPr>
              <w:t xml:space="preserve">fine to </w:t>
            </w:r>
            <w:r w:rsidRPr="00F730FA">
              <w:t xml:space="preserve">go </w:t>
            </w:r>
            <w:r w:rsidRPr="00F730FA">
              <w:rPr>
                <w:spacing w:val="-3"/>
              </w:rPr>
              <w:t xml:space="preserve">to </w:t>
            </w:r>
            <w:r w:rsidRPr="00F730FA">
              <w:rPr>
                <w:spacing w:val="-4"/>
              </w:rPr>
              <w:t xml:space="preserve">print </w:t>
            </w:r>
            <w:r w:rsidRPr="00F730FA">
              <w:rPr>
                <w:spacing w:val="-3"/>
              </w:rPr>
              <w:t xml:space="preserve">now but </w:t>
            </w:r>
            <w:r w:rsidRPr="00F730FA">
              <w:t xml:space="preserve">I </w:t>
            </w:r>
            <w:r w:rsidRPr="00F730FA">
              <w:rPr>
                <w:spacing w:val="-3"/>
              </w:rPr>
              <w:t xml:space="preserve">just need </w:t>
            </w:r>
            <w:r w:rsidRPr="00F730FA">
              <w:rPr>
                <w:spacing w:val="-4"/>
              </w:rPr>
              <w:t xml:space="preserve">to </w:t>
            </w:r>
            <w:r w:rsidRPr="00F730FA">
              <w:t xml:space="preserve">get my </w:t>
            </w:r>
            <w:r w:rsidRPr="00F730FA">
              <w:rPr>
                <w:spacing w:val="-3"/>
              </w:rPr>
              <w:t>director</w:t>
            </w:r>
            <w:r w:rsidR="00CA74DE">
              <w:rPr>
                <w:spacing w:val="-3"/>
              </w:rPr>
              <w:t>’</w:t>
            </w:r>
            <w:r w:rsidRPr="00F730FA">
              <w:rPr>
                <w:spacing w:val="-3"/>
              </w:rPr>
              <w:t>s approval on this.</w:t>
            </w:r>
            <w:r w:rsidR="00C316C7">
              <w:rPr>
                <w:spacing w:val="-3"/>
              </w:rPr>
              <w:t xml:space="preserve"> </w:t>
            </w:r>
            <w:r w:rsidRPr="00F730FA">
              <w:rPr>
                <w:spacing w:val="-3"/>
              </w:rPr>
              <w:t>He</w:t>
            </w:r>
            <w:r w:rsidR="00CA74DE">
              <w:rPr>
                <w:spacing w:val="-3"/>
              </w:rPr>
              <w:t>’</w:t>
            </w:r>
            <w:r w:rsidRPr="00F730FA">
              <w:rPr>
                <w:spacing w:val="-3"/>
              </w:rPr>
              <w:t xml:space="preserve">s </w:t>
            </w:r>
            <w:r w:rsidRPr="00F730FA">
              <w:t xml:space="preserve">in the </w:t>
            </w:r>
            <w:r w:rsidRPr="00F730FA">
              <w:rPr>
                <w:spacing w:val="-3"/>
              </w:rPr>
              <w:t xml:space="preserve">office tomorrow, </w:t>
            </w:r>
            <w:r w:rsidRPr="00F730FA">
              <w:t xml:space="preserve">so </w:t>
            </w:r>
            <w:r w:rsidRPr="00F730FA">
              <w:rPr>
                <w:spacing w:val="-4"/>
              </w:rPr>
              <w:t>I</w:t>
            </w:r>
            <w:r w:rsidR="00CA74DE">
              <w:rPr>
                <w:spacing w:val="-4"/>
              </w:rPr>
              <w:t>’</w:t>
            </w:r>
            <w:r w:rsidRPr="00F730FA">
              <w:rPr>
                <w:spacing w:val="-4"/>
              </w:rPr>
              <w:t xml:space="preserve">ll </w:t>
            </w:r>
            <w:r w:rsidRPr="00F730FA">
              <w:t xml:space="preserve">be in </w:t>
            </w:r>
            <w:r w:rsidRPr="00F730FA">
              <w:rPr>
                <w:spacing w:val="-4"/>
              </w:rPr>
              <w:t xml:space="preserve">touch </w:t>
            </w:r>
            <w:r w:rsidRPr="00F730FA">
              <w:rPr>
                <w:spacing w:val="-3"/>
              </w:rPr>
              <w:t xml:space="preserve">once </w:t>
            </w:r>
            <w:r w:rsidRPr="00F730FA">
              <w:rPr>
                <w:spacing w:val="-4"/>
              </w:rPr>
              <w:t>I</w:t>
            </w:r>
            <w:r w:rsidR="00CA74DE">
              <w:rPr>
                <w:spacing w:val="-4"/>
              </w:rPr>
              <w:t>’</w:t>
            </w:r>
            <w:r w:rsidRPr="00F730FA">
              <w:rPr>
                <w:spacing w:val="-4"/>
              </w:rPr>
              <w:t xml:space="preserve">ve </w:t>
            </w:r>
            <w:r w:rsidRPr="00F730FA">
              <w:rPr>
                <w:spacing w:val="-3"/>
              </w:rPr>
              <w:t xml:space="preserve">spoken </w:t>
            </w:r>
            <w:r w:rsidRPr="00F730FA">
              <w:t>to</w:t>
            </w:r>
            <w:r w:rsidRPr="00F730FA">
              <w:rPr>
                <w:spacing w:val="-6"/>
              </w:rPr>
              <w:t xml:space="preserve"> </w:t>
            </w:r>
            <w:r w:rsidRPr="00F730FA">
              <w:rPr>
                <w:spacing w:val="-3"/>
              </w:rPr>
              <w:t>him.</w:t>
            </w:r>
          </w:p>
        </w:tc>
        <w:tc>
          <w:tcPr>
            <w:tcW w:w="326" w:type="dxa"/>
            <w:tcBorders>
              <w:right w:val="nil"/>
            </w:tcBorders>
          </w:tcPr>
          <w:p w14:paraId="170E9EB6" w14:textId="77777777" w:rsidR="00F730FA" w:rsidRPr="00F730FA" w:rsidRDefault="00F730FA" w:rsidP="00F730FA">
            <w:pPr>
              <w:rPr>
                <w:b/>
              </w:rPr>
            </w:pPr>
            <w:r w:rsidRPr="00F730FA">
              <w:rPr>
                <w:b/>
                <w:w w:val="102"/>
              </w:rPr>
              <w:t>A</w:t>
            </w:r>
          </w:p>
          <w:p w14:paraId="26EB6EF5" w14:textId="77777777" w:rsidR="00F730FA" w:rsidRPr="00F730FA" w:rsidRDefault="00F730FA" w:rsidP="00F730FA"/>
          <w:p w14:paraId="310C6161" w14:textId="77777777" w:rsidR="00F730FA" w:rsidRPr="00F730FA" w:rsidRDefault="00F730FA" w:rsidP="00F730FA"/>
          <w:p w14:paraId="43009ECE" w14:textId="77777777" w:rsidR="00F730FA" w:rsidRPr="00F730FA" w:rsidRDefault="00F730FA" w:rsidP="00F730FA"/>
          <w:p w14:paraId="09D91324" w14:textId="77777777" w:rsidR="00F730FA" w:rsidRPr="00F730FA" w:rsidRDefault="00F730FA" w:rsidP="00F730FA"/>
          <w:p w14:paraId="67BFF86F" w14:textId="77777777" w:rsidR="00F730FA" w:rsidRPr="00F730FA" w:rsidRDefault="00F730FA" w:rsidP="00F730FA">
            <w:pPr>
              <w:rPr>
                <w:b/>
                <w:w w:val="102"/>
              </w:rPr>
            </w:pPr>
            <w:r w:rsidRPr="00F730FA">
              <w:rPr>
                <w:b/>
                <w:w w:val="102"/>
              </w:rPr>
              <w:t>B</w:t>
            </w:r>
          </w:p>
          <w:p w14:paraId="4AAAA88B" w14:textId="77777777" w:rsidR="00F730FA" w:rsidRPr="00F730FA" w:rsidRDefault="00F730FA" w:rsidP="00F730FA">
            <w:pPr>
              <w:rPr>
                <w:w w:val="102"/>
              </w:rPr>
            </w:pPr>
          </w:p>
          <w:p w14:paraId="1010BDC2" w14:textId="77777777" w:rsidR="00F730FA" w:rsidRPr="00F730FA" w:rsidRDefault="00F730FA" w:rsidP="00F730FA">
            <w:pPr>
              <w:rPr>
                <w:w w:val="102"/>
              </w:rPr>
            </w:pPr>
          </w:p>
          <w:p w14:paraId="6D4C661C" w14:textId="77777777" w:rsidR="00F730FA" w:rsidRPr="00F730FA" w:rsidRDefault="00F730FA" w:rsidP="00F730FA">
            <w:pPr>
              <w:rPr>
                <w:w w:val="102"/>
              </w:rPr>
            </w:pPr>
          </w:p>
          <w:p w14:paraId="26F62793" w14:textId="77777777" w:rsidR="00F730FA" w:rsidRPr="00F730FA" w:rsidRDefault="00F730FA" w:rsidP="00F730FA">
            <w:pPr>
              <w:rPr>
                <w:w w:val="102"/>
              </w:rPr>
            </w:pPr>
          </w:p>
          <w:p w14:paraId="4C58FF5A" w14:textId="77777777" w:rsidR="00F730FA" w:rsidRPr="00F730FA" w:rsidRDefault="00F730FA" w:rsidP="00F730FA">
            <w:pPr>
              <w:rPr>
                <w:b/>
              </w:rPr>
            </w:pPr>
            <w:r w:rsidRPr="00F730FA">
              <w:rPr>
                <w:b/>
                <w:w w:val="102"/>
              </w:rPr>
              <w:t>C</w:t>
            </w:r>
          </w:p>
        </w:tc>
        <w:tc>
          <w:tcPr>
            <w:tcW w:w="3408" w:type="dxa"/>
            <w:tcBorders>
              <w:left w:val="nil"/>
            </w:tcBorders>
          </w:tcPr>
          <w:p w14:paraId="0D490E71" w14:textId="0FAB94BC" w:rsidR="00F730FA" w:rsidRPr="00F730FA" w:rsidRDefault="00F730FA" w:rsidP="00F730FA">
            <w:pPr>
              <w:spacing w:line="242" w:lineRule="auto"/>
              <w:ind w:right="580"/>
            </w:pPr>
            <w:r w:rsidRPr="00F730FA">
              <w:rPr>
                <w:spacing w:val="-4"/>
              </w:rPr>
              <w:t xml:space="preserve">Sandi needs </w:t>
            </w:r>
            <w:r w:rsidRPr="00F730FA">
              <w:t xml:space="preserve">to </w:t>
            </w:r>
            <w:r w:rsidRPr="00F730FA">
              <w:rPr>
                <w:spacing w:val="-4"/>
              </w:rPr>
              <w:t xml:space="preserve">print the </w:t>
            </w:r>
            <w:r w:rsidRPr="00F730FA">
              <w:rPr>
                <w:spacing w:val="-3"/>
              </w:rPr>
              <w:t xml:space="preserve">price lists </w:t>
            </w:r>
            <w:r w:rsidRPr="00F730FA">
              <w:t xml:space="preserve">for </w:t>
            </w:r>
            <w:r w:rsidRPr="00F730FA">
              <w:rPr>
                <w:spacing w:val="-3"/>
              </w:rPr>
              <w:t>Manfred</w:t>
            </w:r>
            <w:r w:rsidR="00971CC4">
              <w:rPr>
                <w:spacing w:val="-3"/>
              </w:rPr>
              <w:t>’</w:t>
            </w:r>
            <w:r w:rsidRPr="00F730FA">
              <w:rPr>
                <w:spacing w:val="-3"/>
              </w:rPr>
              <w:t xml:space="preserve">s </w:t>
            </w:r>
            <w:r w:rsidRPr="00F730FA">
              <w:t xml:space="preserve">boss by </w:t>
            </w:r>
            <w:r w:rsidRPr="00F730FA">
              <w:rPr>
                <w:spacing w:val="-3"/>
              </w:rPr>
              <w:t>tomorrow</w:t>
            </w:r>
            <w:r w:rsidRPr="00F730FA">
              <w:rPr>
                <w:spacing w:val="23"/>
              </w:rPr>
              <w:t xml:space="preserve"> </w:t>
            </w:r>
            <w:r w:rsidRPr="00F730FA">
              <w:t>morning.</w:t>
            </w:r>
          </w:p>
          <w:p w14:paraId="46BBCA5C" w14:textId="77777777" w:rsidR="00F730FA" w:rsidRPr="00F730FA" w:rsidRDefault="00F730FA" w:rsidP="00F730FA"/>
          <w:p w14:paraId="2D4F05F0" w14:textId="4475A2B9" w:rsidR="00F730FA" w:rsidRPr="00F730FA" w:rsidRDefault="00F730FA" w:rsidP="00F730FA">
            <w:pPr>
              <w:spacing w:line="242" w:lineRule="auto"/>
              <w:ind w:right="636"/>
            </w:pPr>
            <w:r w:rsidRPr="00F730FA">
              <w:t>Sandi has brought a problem with the price lists to Manfred</w:t>
            </w:r>
            <w:r w:rsidR="00971CC4">
              <w:t>’</w:t>
            </w:r>
            <w:r w:rsidRPr="00F730FA">
              <w:t>s attention.</w:t>
            </w:r>
          </w:p>
          <w:p w14:paraId="4BA38BD9" w14:textId="77777777" w:rsidR="00F730FA" w:rsidRPr="00F730FA" w:rsidRDefault="00F730FA" w:rsidP="00F730FA"/>
          <w:p w14:paraId="5C38DE7E" w14:textId="77777777" w:rsidR="00F730FA" w:rsidRPr="00F730FA" w:rsidRDefault="00F730FA" w:rsidP="00F730FA">
            <w:pPr>
              <w:spacing w:line="242" w:lineRule="auto"/>
              <w:ind w:right="636"/>
            </w:pPr>
            <w:r w:rsidRPr="00F730FA">
              <w:t>Sandi should wait to hear from Manfred again before she prints the price lists.</w:t>
            </w:r>
          </w:p>
        </w:tc>
      </w:tr>
    </w:tbl>
    <w:p w14:paraId="77D3D764" w14:textId="0BB31520" w:rsidR="00731E77" w:rsidRPr="00F730FA" w:rsidRDefault="00731E77" w:rsidP="00F730FA">
      <w:pPr>
        <w:rPr>
          <w:rFonts w:eastAsia="Calibri"/>
          <w:b/>
          <w:lang w:val="en-GB"/>
        </w:rPr>
      </w:pPr>
    </w:p>
    <w:p w14:paraId="14FB05ED" w14:textId="77777777" w:rsidR="00731E77" w:rsidRDefault="00731E77">
      <w:pPr>
        <w:pStyle w:val="BodyText"/>
        <w:rPr>
          <w:rFonts w:ascii="Times New Roman"/>
        </w:rPr>
      </w:pPr>
    </w:p>
    <w:p w14:paraId="7D1F0C77" w14:textId="77777777" w:rsidR="00731E77" w:rsidRDefault="00731E77">
      <w:pPr>
        <w:pStyle w:val="BodyText"/>
        <w:rPr>
          <w:rFonts w:ascii="Times New Roman"/>
        </w:rPr>
      </w:pPr>
    </w:p>
    <w:p w14:paraId="2B2E3A5A" w14:textId="77777777" w:rsidR="00731E77" w:rsidRDefault="00731E77">
      <w:pPr>
        <w:pStyle w:val="BodyText"/>
        <w:rPr>
          <w:rFonts w:ascii="Times New Roman"/>
        </w:rPr>
      </w:pPr>
    </w:p>
    <w:p w14:paraId="278151C2" w14:textId="77777777" w:rsidR="00731E77" w:rsidRDefault="00731E77">
      <w:pPr>
        <w:pStyle w:val="BodyText"/>
        <w:rPr>
          <w:rFonts w:ascii="Times New Roman"/>
        </w:rPr>
      </w:pPr>
    </w:p>
    <w:p w14:paraId="272A48C2" w14:textId="77777777" w:rsidR="00731E77" w:rsidRDefault="00731E77">
      <w:pPr>
        <w:pStyle w:val="BodyText"/>
        <w:rPr>
          <w:rFonts w:ascii="Times New Roman"/>
        </w:rPr>
      </w:pPr>
    </w:p>
    <w:p w14:paraId="1C3606AE" w14:textId="77777777" w:rsidR="00731E77" w:rsidRDefault="00731E77">
      <w:pPr>
        <w:pStyle w:val="BodyText"/>
        <w:rPr>
          <w:rFonts w:ascii="Times New Roman"/>
        </w:rPr>
      </w:pPr>
    </w:p>
    <w:p w14:paraId="5FAB10A2" w14:textId="77777777" w:rsidR="00731E77" w:rsidRDefault="00731E77">
      <w:pPr>
        <w:pStyle w:val="BodyText"/>
        <w:rPr>
          <w:rFonts w:ascii="Times New Roman"/>
        </w:rPr>
      </w:pPr>
    </w:p>
    <w:p w14:paraId="40AA055F" w14:textId="77777777" w:rsidR="00731E77" w:rsidRDefault="00731E77">
      <w:pPr>
        <w:pStyle w:val="BodyText"/>
        <w:rPr>
          <w:rFonts w:ascii="Times New Roman"/>
        </w:rPr>
      </w:pPr>
    </w:p>
    <w:p w14:paraId="559CE447" w14:textId="77777777" w:rsidR="00731E77" w:rsidRDefault="00731E77">
      <w:pPr>
        <w:pStyle w:val="BodyText"/>
        <w:rPr>
          <w:rFonts w:ascii="Times New Roman"/>
        </w:rPr>
      </w:pPr>
    </w:p>
    <w:p w14:paraId="7EEE5EAA" w14:textId="77777777" w:rsidR="00731E77" w:rsidRDefault="00731E77">
      <w:pPr>
        <w:pStyle w:val="BodyText"/>
        <w:rPr>
          <w:rFonts w:ascii="Times New Roman"/>
        </w:rPr>
      </w:pPr>
    </w:p>
    <w:p w14:paraId="19B2AF06" w14:textId="77777777" w:rsidR="00731E77" w:rsidRDefault="00731E77">
      <w:pPr>
        <w:pStyle w:val="BodyText"/>
        <w:rPr>
          <w:rFonts w:ascii="Times New Roman"/>
        </w:rPr>
      </w:pPr>
    </w:p>
    <w:p w14:paraId="76F1380B" w14:textId="77777777" w:rsidR="00731E77" w:rsidRDefault="00731E77">
      <w:pPr>
        <w:pStyle w:val="BodyText"/>
        <w:rPr>
          <w:rFonts w:ascii="Times New Roman"/>
        </w:rPr>
      </w:pPr>
    </w:p>
    <w:p w14:paraId="1EFFE70C" w14:textId="77777777" w:rsidR="00731E77" w:rsidRDefault="00731E77">
      <w:pPr>
        <w:pStyle w:val="BodyText"/>
        <w:rPr>
          <w:rFonts w:ascii="Times New Roman"/>
        </w:rPr>
      </w:pPr>
    </w:p>
    <w:p w14:paraId="5A4F844F" w14:textId="77777777" w:rsidR="00731E77" w:rsidRDefault="00731E77">
      <w:pPr>
        <w:pStyle w:val="BodyText"/>
        <w:rPr>
          <w:rFonts w:ascii="Times New Roman"/>
        </w:rPr>
      </w:pPr>
    </w:p>
    <w:p w14:paraId="3793B972" w14:textId="77777777" w:rsidR="00731E77" w:rsidRDefault="00731E77">
      <w:pPr>
        <w:pStyle w:val="BodyText"/>
        <w:rPr>
          <w:rFonts w:ascii="Times New Roman"/>
        </w:rPr>
      </w:pPr>
    </w:p>
    <w:p w14:paraId="393E0FB9" w14:textId="77777777" w:rsidR="00731E77" w:rsidRDefault="00731E77">
      <w:pPr>
        <w:pStyle w:val="BodyText"/>
        <w:rPr>
          <w:rFonts w:ascii="Times New Roman"/>
        </w:rPr>
      </w:pPr>
    </w:p>
    <w:p w14:paraId="1CEE06B9" w14:textId="77777777" w:rsidR="00731E77" w:rsidRDefault="00731E77">
      <w:pPr>
        <w:pStyle w:val="BodyText"/>
        <w:rPr>
          <w:rFonts w:ascii="Times New Roman"/>
        </w:rPr>
      </w:pPr>
    </w:p>
    <w:p w14:paraId="7284AADD" w14:textId="77777777" w:rsidR="00731E77" w:rsidRDefault="00731E77">
      <w:pPr>
        <w:pStyle w:val="BodyText"/>
        <w:rPr>
          <w:rFonts w:ascii="Times New Roman"/>
        </w:rPr>
      </w:pPr>
    </w:p>
    <w:p w14:paraId="669BE14F" w14:textId="77777777" w:rsidR="00731E77" w:rsidRDefault="00731E77">
      <w:pPr>
        <w:pStyle w:val="BodyText"/>
        <w:rPr>
          <w:rFonts w:ascii="Times New Roman"/>
        </w:rPr>
      </w:pPr>
    </w:p>
    <w:p w14:paraId="051F8BD0" w14:textId="77777777" w:rsidR="00731E77" w:rsidRDefault="00731E77">
      <w:pPr>
        <w:pStyle w:val="BodyText"/>
        <w:rPr>
          <w:rFonts w:ascii="Times New Roman"/>
        </w:rPr>
      </w:pPr>
    </w:p>
    <w:p w14:paraId="2643648F" w14:textId="77777777" w:rsidR="00731E77" w:rsidRDefault="00731E77">
      <w:pPr>
        <w:pStyle w:val="BodyText"/>
        <w:rPr>
          <w:rFonts w:ascii="Times New Roman"/>
        </w:rPr>
      </w:pPr>
    </w:p>
    <w:p w14:paraId="02758C0F" w14:textId="77777777" w:rsidR="00731E77" w:rsidRDefault="00731E77">
      <w:pPr>
        <w:pStyle w:val="BodyText"/>
        <w:rPr>
          <w:rFonts w:ascii="Times New Roman"/>
        </w:rPr>
      </w:pPr>
    </w:p>
    <w:p w14:paraId="728AC136" w14:textId="77777777" w:rsidR="00731E77" w:rsidRDefault="00731E77">
      <w:pPr>
        <w:pStyle w:val="BodyText"/>
        <w:rPr>
          <w:rFonts w:ascii="Times New Roman"/>
        </w:rPr>
      </w:pPr>
    </w:p>
    <w:p w14:paraId="50232370" w14:textId="77777777" w:rsidR="00731E77" w:rsidRDefault="00731E77">
      <w:pPr>
        <w:pStyle w:val="BodyText"/>
        <w:rPr>
          <w:rFonts w:ascii="Times New Roman"/>
        </w:rPr>
      </w:pPr>
    </w:p>
    <w:p w14:paraId="6F1362F7" w14:textId="77777777" w:rsidR="00731E77" w:rsidRDefault="00731E77">
      <w:pPr>
        <w:pStyle w:val="BodyText"/>
        <w:rPr>
          <w:rFonts w:ascii="Times New Roman"/>
        </w:rPr>
      </w:pPr>
    </w:p>
    <w:p w14:paraId="55C8916B" w14:textId="77777777" w:rsidR="00731E77" w:rsidRDefault="00731E77">
      <w:pPr>
        <w:pStyle w:val="BodyText"/>
        <w:rPr>
          <w:rFonts w:ascii="Times New Roman"/>
        </w:rPr>
      </w:pPr>
    </w:p>
    <w:p w14:paraId="0A7FA119" w14:textId="77777777" w:rsidR="00731E77" w:rsidRDefault="00731E77">
      <w:pPr>
        <w:pStyle w:val="BodyText"/>
        <w:rPr>
          <w:rFonts w:ascii="Times New Roman"/>
        </w:rPr>
      </w:pPr>
    </w:p>
    <w:p w14:paraId="5D53ECC9" w14:textId="77777777" w:rsidR="00731E77" w:rsidRDefault="00731E77">
      <w:pPr>
        <w:pStyle w:val="BodyText"/>
        <w:rPr>
          <w:rFonts w:ascii="Times New Roman"/>
        </w:rPr>
      </w:pPr>
    </w:p>
    <w:p w14:paraId="77AFB767" w14:textId="77777777" w:rsidR="00731E77" w:rsidRDefault="00731E77">
      <w:pPr>
        <w:pStyle w:val="BodyText"/>
        <w:rPr>
          <w:rFonts w:ascii="Times New Roman"/>
        </w:rPr>
      </w:pPr>
    </w:p>
    <w:p w14:paraId="2B1BE933" w14:textId="77777777" w:rsidR="00731E77" w:rsidRDefault="00731E77">
      <w:pPr>
        <w:pStyle w:val="BodyText"/>
        <w:rPr>
          <w:rFonts w:ascii="Times New Roman"/>
        </w:rPr>
      </w:pPr>
    </w:p>
    <w:p w14:paraId="68CE09E3" w14:textId="77777777" w:rsidR="00731E77" w:rsidRDefault="00731E77">
      <w:pPr>
        <w:pStyle w:val="BodyText"/>
        <w:rPr>
          <w:rFonts w:ascii="Times New Roman"/>
        </w:rPr>
      </w:pPr>
    </w:p>
    <w:p w14:paraId="435E4ACB" w14:textId="77777777" w:rsidR="00731E77" w:rsidRDefault="00731E77">
      <w:pPr>
        <w:pStyle w:val="BodyText"/>
        <w:rPr>
          <w:rFonts w:ascii="Times New Roman"/>
        </w:rPr>
      </w:pPr>
    </w:p>
    <w:p w14:paraId="136814DB" w14:textId="77777777" w:rsidR="00731E77" w:rsidRDefault="00731E77">
      <w:pPr>
        <w:pStyle w:val="BodyText"/>
        <w:rPr>
          <w:rFonts w:ascii="Times New Roman"/>
        </w:rPr>
      </w:pPr>
    </w:p>
    <w:p w14:paraId="1FEB64B7" w14:textId="791BB4BA" w:rsidR="00731E77" w:rsidRDefault="00731E77">
      <w:pPr>
        <w:pStyle w:val="BodyText"/>
        <w:spacing w:before="8"/>
        <w:rPr>
          <w:rFonts w:ascii="Times New Roman"/>
        </w:rPr>
      </w:pPr>
    </w:p>
    <w:p w14:paraId="24838AE3" w14:textId="3171E9B2" w:rsidR="00731E77" w:rsidRDefault="00731E77">
      <w:pPr>
        <w:pStyle w:val="BodyText"/>
        <w:spacing w:before="1"/>
        <w:ind w:right="126"/>
        <w:jc w:val="right"/>
      </w:pPr>
    </w:p>
    <w:sectPr w:rsidR="00731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0091D" w14:textId="77777777" w:rsidR="00734939" w:rsidRDefault="00734939" w:rsidP="00496EFF">
      <w:r>
        <w:separator/>
      </w:r>
    </w:p>
  </w:endnote>
  <w:endnote w:type="continuationSeparator" w:id="0">
    <w:p w14:paraId="2A8D9E2A" w14:textId="77777777" w:rsidR="00734939" w:rsidRDefault="00734939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22B" w14:textId="77777777" w:rsidR="00496EFF" w:rsidRDefault="00496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16F94338" w:rsidR="00496EFF" w:rsidRPr="00496EFF" w:rsidRDefault="002848A3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7394849F" wp14:editId="23B0BA54">
                      <wp:simplePos x="0" y="0"/>
                      <wp:positionH relativeFrom="column">
                        <wp:posOffset>5053013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noProof/>
                  </w:rPr>
                  <w:drawing>
                    <wp:anchor distT="0" distB="0" distL="114300" distR="114300" simplePos="0" relativeHeight="251658752" behindDoc="0" locked="0" layoutInCell="1" allowOverlap="1" wp14:anchorId="70A5745C" wp14:editId="166DD773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5080</wp:posOffset>
                      </wp:positionV>
                      <wp:extent cx="1470025" cy="251460"/>
                      <wp:effectExtent l="0" t="0" r="0" b="0"/>
                      <wp:wrapSquare wrapText="bothSides"/>
                      <wp:docPr id="1962299248" name="Picture 1" descr="A close 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62299248" name="Picture 1" descr="A close up of a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025" cy="251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>© UCLES 2024.</w:t>
                </w:r>
                <w:r w:rsidR="00C316C7">
                  <w:rPr>
                    <w:sz w:val="20"/>
                    <w:szCs w:val="20"/>
                  </w:rPr>
                  <w:t xml:space="preserve"> </w:t>
                </w:r>
                <w:r w:rsidR="00496EFF">
                  <w:rPr>
                    <w:sz w:val="20"/>
                    <w:szCs w:val="20"/>
                  </w:rPr>
                  <w:t xml:space="preserve">For further information see our </w:t>
                </w:r>
                <w:hyperlink r:id="rId3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>.</w:t>
                </w:r>
                <w:r w:rsidR="00C316C7">
                  <w:rPr>
                    <w:sz w:val="20"/>
                    <w:szCs w:val="20"/>
                  </w:rPr>
                  <w:t xml:space="preserve">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27167EFC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A5FF" w14:textId="77777777" w:rsidR="00496EFF" w:rsidRDefault="0049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CAFB5" w14:textId="77777777" w:rsidR="00734939" w:rsidRDefault="00734939" w:rsidP="00496EFF">
      <w:r>
        <w:separator/>
      </w:r>
    </w:p>
  </w:footnote>
  <w:footnote w:type="continuationSeparator" w:id="0">
    <w:p w14:paraId="70FD2A3A" w14:textId="77777777" w:rsidR="00734939" w:rsidRDefault="00734939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42A6" w14:textId="77777777" w:rsidR="00496EFF" w:rsidRDefault="0049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6500D117" w:rsidR="00496EFF" w:rsidRDefault="002848A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4B179073" wp14:editId="620D5BB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F38569" w14:textId="77777777" w:rsidR="002848A3" w:rsidRDefault="002848A3">
    <w:pPr>
      <w:pStyle w:val="Header"/>
      <w:rPr>
        <w:noProof/>
      </w:rPr>
    </w:pPr>
  </w:p>
  <w:p w14:paraId="61307B2E" w14:textId="77777777" w:rsidR="002848A3" w:rsidRDefault="002848A3">
    <w:pPr>
      <w:pStyle w:val="Header"/>
    </w:pPr>
  </w:p>
  <w:p w14:paraId="6AE9D4A2" w14:textId="77777777" w:rsidR="00496EFF" w:rsidRDefault="00496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80C" w14:textId="77777777" w:rsidR="00496EFF" w:rsidRDefault="0049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7476"/>
    <w:multiLevelType w:val="hybridMultilevel"/>
    <w:tmpl w:val="98EAE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6340">
    <w:abstractNumId w:val="1"/>
  </w:num>
  <w:num w:numId="2" w16cid:durableId="13259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D34C0"/>
    <w:rsid w:val="000F28E9"/>
    <w:rsid w:val="001070DA"/>
    <w:rsid w:val="00191B03"/>
    <w:rsid w:val="001E38A9"/>
    <w:rsid w:val="001F3516"/>
    <w:rsid w:val="00214242"/>
    <w:rsid w:val="00224983"/>
    <w:rsid w:val="00234944"/>
    <w:rsid w:val="00252141"/>
    <w:rsid w:val="002848A3"/>
    <w:rsid w:val="002B56A2"/>
    <w:rsid w:val="002E1E07"/>
    <w:rsid w:val="003455DB"/>
    <w:rsid w:val="00381844"/>
    <w:rsid w:val="00496EFF"/>
    <w:rsid w:val="005632B1"/>
    <w:rsid w:val="00582A89"/>
    <w:rsid w:val="005F46A5"/>
    <w:rsid w:val="006655F8"/>
    <w:rsid w:val="006969F9"/>
    <w:rsid w:val="006B4036"/>
    <w:rsid w:val="006F5A9F"/>
    <w:rsid w:val="00701669"/>
    <w:rsid w:val="007032D5"/>
    <w:rsid w:val="00731E77"/>
    <w:rsid w:val="00734939"/>
    <w:rsid w:val="00742959"/>
    <w:rsid w:val="00747024"/>
    <w:rsid w:val="00794A76"/>
    <w:rsid w:val="008A7654"/>
    <w:rsid w:val="00971CC4"/>
    <w:rsid w:val="009918C3"/>
    <w:rsid w:val="00A16442"/>
    <w:rsid w:val="00A46AD4"/>
    <w:rsid w:val="00A76CF9"/>
    <w:rsid w:val="00A97B96"/>
    <w:rsid w:val="00AC0797"/>
    <w:rsid w:val="00B00587"/>
    <w:rsid w:val="00B82E7B"/>
    <w:rsid w:val="00C316C7"/>
    <w:rsid w:val="00CA74DE"/>
    <w:rsid w:val="00D6517E"/>
    <w:rsid w:val="00DF44F7"/>
    <w:rsid w:val="00E42A3B"/>
    <w:rsid w:val="00E9422F"/>
    <w:rsid w:val="00E95AA6"/>
    <w:rsid w:val="00EC3AE0"/>
    <w:rsid w:val="00ED17DF"/>
    <w:rsid w:val="00ED7211"/>
    <w:rsid w:val="00F06843"/>
    <w:rsid w:val="00F34538"/>
    <w:rsid w:val="00F443F7"/>
    <w:rsid w:val="00F72894"/>
    <w:rsid w:val="00F730FA"/>
    <w:rsid w:val="00FA1A3F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730FA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70D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2329</Characters>
  <Application>Microsoft Office Word</Application>
  <DocSecurity>4</DocSecurity>
  <Lines>19</Lines>
  <Paragraphs>5</Paragraphs>
  <ScaleCrop>false</ScaleCrop>
  <Company>Cambridge Assessment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2024-11-28T15:39:00Z</dcterms:created>
  <dcterms:modified xsi:type="dcterms:W3CDTF">2024-11-28T15:39:00Z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